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FDD" w:rsidRPr="002722D2" w:rsidRDefault="00846FDD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  <w:bookmarkStart w:id="0" w:name="_GoBack"/>
    </w:p>
    <w:bookmarkEnd w:id="0"/>
    <w:p w:rsidR="00846FDD" w:rsidRPr="002722D2" w:rsidRDefault="00F16936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  <w:r w:rsidRPr="002722D2">
        <w:rPr>
          <w:rFonts w:ascii="Arial" w:eastAsia="Times New Roman" w:hAnsi="Arial" w:cs="Arial"/>
          <w:b/>
          <w:lang w:eastAsia="hu-HU"/>
        </w:rPr>
        <w:t>PÖTRÉTE</w:t>
      </w:r>
    </w:p>
    <w:p w:rsidR="00846FDD" w:rsidRPr="002722D2" w:rsidRDefault="00846FDD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3A7E7A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  <w:r w:rsidRPr="002722D2">
        <w:rPr>
          <w:rFonts w:ascii="Arial" w:eastAsia="Times New Roman" w:hAnsi="Arial" w:cs="Arial"/>
          <w:b/>
          <w:lang w:eastAsia="hu-HU"/>
        </w:rPr>
        <w:t>Településképi Arculati Kézikönyve</w:t>
      </w:r>
    </w:p>
    <w:p w:rsidR="00846FDD" w:rsidRPr="002722D2" w:rsidRDefault="00846FDD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7E1D89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569720" cy="2038350"/>
            <wp:effectExtent l="0" t="0" r="0" b="0"/>
            <wp:docPr id="47" name="Kép 47" descr="Képtalálat a következ&amp;odblac;re: „pötréte címer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Képtalálat a következ&amp;odblac;re: „pötréte címer”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793" cy="2056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FDD" w:rsidRPr="002722D2" w:rsidRDefault="00846FDD">
      <w:pPr>
        <w:spacing w:after="0" w:line="240" w:lineRule="auto"/>
        <w:jc w:val="right"/>
        <w:rPr>
          <w:rFonts w:ascii="Arial" w:hAnsi="Arial" w:cs="Arial"/>
        </w:rPr>
      </w:pPr>
    </w:p>
    <w:p w:rsidR="00846FDD" w:rsidRPr="002722D2" w:rsidRDefault="00846FDD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F16936" w:rsidRPr="002722D2" w:rsidRDefault="00F16936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F16936" w:rsidRPr="002722D2" w:rsidRDefault="00F16936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F16936" w:rsidRPr="002722D2" w:rsidRDefault="00F16936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F16936" w:rsidRPr="002722D2" w:rsidRDefault="00F16936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3A7E7A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  <w:r w:rsidRPr="002722D2">
        <w:rPr>
          <w:rFonts w:ascii="Arial" w:eastAsia="Times New Roman" w:hAnsi="Arial" w:cs="Arial"/>
          <w:b/>
          <w:lang w:eastAsia="hu-HU"/>
        </w:rPr>
        <w:t xml:space="preserve">Készült: 2017. </w:t>
      </w:r>
    </w:p>
    <w:p w:rsidR="002722D2" w:rsidRPr="002722D2" w:rsidRDefault="002722D2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3A7E7A">
      <w:pPr>
        <w:spacing w:after="0" w:line="240" w:lineRule="auto"/>
        <w:jc w:val="right"/>
        <w:rPr>
          <w:rFonts w:ascii="Arial" w:eastAsia="Times New Roman" w:hAnsi="Arial" w:cs="Arial"/>
          <w:b/>
          <w:u w:val="single"/>
          <w:lang w:eastAsia="hu-HU"/>
        </w:rPr>
      </w:pPr>
      <w:proofErr w:type="gramStart"/>
      <w:r w:rsidRPr="002722D2">
        <w:rPr>
          <w:rFonts w:ascii="Arial" w:eastAsia="Times New Roman" w:hAnsi="Arial" w:cs="Arial"/>
          <w:b/>
          <w:u w:val="single"/>
          <w:lang w:eastAsia="hu-HU"/>
        </w:rPr>
        <w:t>településtervező</w:t>
      </w:r>
      <w:proofErr w:type="gramEnd"/>
      <w:r w:rsidRPr="002722D2">
        <w:rPr>
          <w:rFonts w:ascii="Arial" w:eastAsia="Times New Roman" w:hAnsi="Arial" w:cs="Arial"/>
          <w:b/>
          <w:u w:val="single"/>
          <w:lang w:eastAsia="hu-HU"/>
        </w:rPr>
        <w:t xml:space="preserve"> és főépítész:</w:t>
      </w:r>
    </w:p>
    <w:p w:rsidR="00846FDD" w:rsidRPr="002722D2" w:rsidRDefault="003A7E7A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  <w:r w:rsidRPr="002722D2">
        <w:rPr>
          <w:rFonts w:ascii="Arial" w:eastAsia="Times New Roman" w:hAnsi="Arial" w:cs="Arial"/>
          <w:b/>
          <w:lang w:eastAsia="hu-HU"/>
        </w:rPr>
        <w:t>Moldován Ágnes TT20-0282</w:t>
      </w:r>
    </w:p>
    <w:p w:rsidR="00846FDD" w:rsidRPr="002722D2" w:rsidRDefault="00846FDD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A86C1C" w:rsidP="00184AA0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  <w:r w:rsidRPr="002722D2">
        <w:rPr>
          <w:rFonts w:ascii="Arial" w:eastAsia="Times New Roman" w:hAnsi="Arial" w:cs="Arial"/>
          <w:b/>
          <w:lang w:eastAsia="hu-HU"/>
        </w:rPr>
        <w:t>TARTALOM</w:t>
      </w: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902CE1" w:rsidRPr="002722D2" w:rsidRDefault="00902CE1" w:rsidP="00A86C1C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lang w:eastAsia="hu-HU"/>
        </w:rPr>
      </w:pPr>
      <w:r w:rsidRPr="002722D2">
        <w:rPr>
          <w:rFonts w:ascii="Arial" w:eastAsia="Times New Roman" w:hAnsi="Arial" w:cs="Arial"/>
          <w:b/>
          <w:lang w:eastAsia="hu-HU"/>
        </w:rPr>
        <w:t>Bevezetés, köszöntő</w:t>
      </w:r>
    </w:p>
    <w:p w:rsidR="00A86C1C" w:rsidRPr="002722D2" w:rsidRDefault="00A86C1C" w:rsidP="00A86C1C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lang w:eastAsia="hu-HU"/>
        </w:rPr>
      </w:pPr>
      <w:r w:rsidRPr="002722D2">
        <w:rPr>
          <w:rFonts w:ascii="Arial" w:eastAsia="Times New Roman" w:hAnsi="Arial" w:cs="Arial"/>
          <w:b/>
          <w:lang w:eastAsia="hu-HU"/>
        </w:rPr>
        <w:t>Településtörténet, a település bemutatása</w:t>
      </w:r>
      <w:r w:rsidR="00902CE1" w:rsidRPr="002722D2">
        <w:rPr>
          <w:rFonts w:ascii="Arial" w:eastAsia="Times New Roman" w:hAnsi="Arial" w:cs="Arial"/>
          <w:b/>
          <w:lang w:eastAsia="hu-HU"/>
        </w:rPr>
        <w:t xml:space="preserve">, a település sajátosságai </w:t>
      </w:r>
    </w:p>
    <w:p w:rsidR="00A86C1C" w:rsidRPr="002722D2" w:rsidRDefault="00A86C1C" w:rsidP="00A86C1C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</w:rPr>
      </w:pPr>
      <w:r w:rsidRPr="002722D2">
        <w:rPr>
          <w:rFonts w:ascii="Arial" w:hAnsi="Arial" w:cs="Arial"/>
          <w:b/>
        </w:rPr>
        <w:t>Örökségünk</w:t>
      </w:r>
      <w:r w:rsidR="00902CE1" w:rsidRPr="002722D2">
        <w:rPr>
          <w:rFonts w:ascii="Arial" w:hAnsi="Arial" w:cs="Arial"/>
          <w:b/>
        </w:rPr>
        <w:t>, településképi jellemzők, meghatározó építészeti értékek</w:t>
      </w:r>
    </w:p>
    <w:p w:rsidR="000A445D" w:rsidRPr="002722D2" w:rsidRDefault="000A445D" w:rsidP="000A445D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</w:rPr>
      </w:pPr>
      <w:r w:rsidRPr="002722D2">
        <w:rPr>
          <w:rFonts w:ascii="Arial" w:hAnsi="Arial" w:cs="Arial"/>
          <w:b/>
        </w:rPr>
        <w:t>Településképi szempontból meghatározó területek</w:t>
      </w:r>
    </w:p>
    <w:p w:rsidR="000A445D" w:rsidRPr="002722D2" w:rsidRDefault="000A445D" w:rsidP="000A445D">
      <w:pPr>
        <w:pStyle w:val="Listaszerbekezds"/>
        <w:spacing w:after="0" w:line="240" w:lineRule="auto"/>
        <w:jc w:val="both"/>
        <w:rPr>
          <w:rFonts w:ascii="Arial" w:hAnsi="Arial" w:cs="Arial"/>
        </w:rPr>
      </w:pPr>
      <w:proofErr w:type="gramStart"/>
      <w:r w:rsidRPr="002722D2">
        <w:rPr>
          <w:rFonts w:ascii="Arial" w:hAnsi="Arial" w:cs="Arial"/>
        </w:rPr>
        <w:t>területek</w:t>
      </w:r>
      <w:proofErr w:type="gramEnd"/>
      <w:r w:rsidRPr="002722D2">
        <w:rPr>
          <w:rFonts w:ascii="Arial" w:hAnsi="Arial" w:cs="Arial"/>
        </w:rPr>
        <w:t xml:space="preserve"> lehatárolása, településkép, arculati jellemzők bemutatása</w:t>
      </w:r>
    </w:p>
    <w:p w:rsidR="000A445D" w:rsidRPr="002722D2" w:rsidRDefault="000A445D" w:rsidP="000A445D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</w:rPr>
      </w:pPr>
      <w:r w:rsidRPr="002722D2">
        <w:rPr>
          <w:rFonts w:ascii="Arial" w:hAnsi="Arial" w:cs="Arial"/>
          <w:b/>
        </w:rPr>
        <w:lastRenderedPageBreak/>
        <w:t xml:space="preserve">Településkép, </w:t>
      </w:r>
      <w:r w:rsidR="00902CE1" w:rsidRPr="002722D2">
        <w:rPr>
          <w:rFonts w:ascii="Arial" w:hAnsi="Arial" w:cs="Arial"/>
          <w:b/>
        </w:rPr>
        <w:t>formálására vonatkozó ajánlások</w:t>
      </w:r>
    </w:p>
    <w:p w:rsidR="00902CE1" w:rsidRPr="002722D2" w:rsidRDefault="00902CE1" w:rsidP="00902CE1">
      <w:pPr>
        <w:pStyle w:val="Listaszerbekezds"/>
        <w:spacing w:after="0" w:line="240" w:lineRule="auto"/>
        <w:jc w:val="both"/>
        <w:rPr>
          <w:rFonts w:ascii="Arial" w:hAnsi="Arial" w:cs="Arial"/>
        </w:rPr>
      </w:pPr>
      <w:proofErr w:type="gramStart"/>
      <w:r w:rsidRPr="002722D2">
        <w:rPr>
          <w:rFonts w:ascii="Arial" w:hAnsi="Arial" w:cs="Arial"/>
        </w:rPr>
        <w:t>utcák</w:t>
      </w:r>
      <w:proofErr w:type="gramEnd"/>
      <w:r w:rsidRPr="002722D2">
        <w:rPr>
          <w:rFonts w:ascii="Arial" w:hAnsi="Arial" w:cs="Arial"/>
        </w:rPr>
        <w:t>, terek, köztéri alkotások</w:t>
      </w:r>
    </w:p>
    <w:p w:rsidR="00902CE1" w:rsidRPr="002722D2" w:rsidRDefault="00902CE1" w:rsidP="00902CE1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</w:rPr>
      </w:pPr>
      <w:r w:rsidRPr="002722D2">
        <w:rPr>
          <w:rFonts w:ascii="Arial" w:hAnsi="Arial" w:cs="Arial"/>
          <w:b/>
        </w:rPr>
        <w:t>Példák bemutatása</w:t>
      </w:r>
    </w:p>
    <w:p w:rsidR="00902CE1" w:rsidRPr="002722D2" w:rsidRDefault="00902CE1" w:rsidP="00902CE1">
      <w:pPr>
        <w:spacing w:after="0" w:line="240" w:lineRule="auto"/>
        <w:jc w:val="both"/>
        <w:rPr>
          <w:rFonts w:ascii="Arial" w:hAnsi="Arial" w:cs="Arial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902CE1" w:rsidRPr="002722D2" w:rsidRDefault="00902CE1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341AF" w:rsidRPr="002722D2" w:rsidRDefault="00A341AF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341AF" w:rsidRPr="002722D2" w:rsidRDefault="00A341AF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341AF" w:rsidRPr="002722D2" w:rsidRDefault="00A341AF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D475DA" w:rsidRPr="002722D2" w:rsidRDefault="00D475DA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D475DA" w:rsidRPr="002722D2" w:rsidRDefault="00D475DA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D475DA" w:rsidRPr="002722D2" w:rsidRDefault="00D475DA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D475DA" w:rsidRPr="002722D2" w:rsidRDefault="00D475DA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D475DA" w:rsidRPr="002722D2" w:rsidRDefault="00D475DA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D475DA" w:rsidRPr="002722D2" w:rsidRDefault="00D475DA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411AE3" w:rsidRPr="002722D2" w:rsidRDefault="00411AE3" w:rsidP="00902CE1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184AA0" w:rsidP="00902CE1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  <w:r w:rsidRPr="002722D2">
        <w:rPr>
          <w:rFonts w:ascii="Arial" w:eastAsia="Times New Roman" w:hAnsi="Arial" w:cs="Arial"/>
          <w:b/>
          <w:lang w:eastAsia="hu-HU"/>
        </w:rPr>
        <w:t>1.</w:t>
      </w:r>
      <w:r w:rsidR="00902CE1" w:rsidRPr="002722D2">
        <w:rPr>
          <w:rFonts w:ascii="Arial" w:eastAsia="Times New Roman" w:hAnsi="Arial" w:cs="Arial"/>
          <w:b/>
          <w:lang w:eastAsia="hu-HU"/>
        </w:rPr>
        <w:t>Bevezetés, köszöntő</w:t>
      </w:r>
    </w:p>
    <w:p w:rsidR="00902CE1" w:rsidRPr="002722D2" w:rsidRDefault="00902CE1" w:rsidP="00902CE1">
      <w:pPr>
        <w:spacing w:after="0" w:line="240" w:lineRule="auto"/>
        <w:rPr>
          <w:rFonts w:ascii="Arial" w:eastAsia="Times New Roman" w:hAnsi="Arial" w:cs="Arial"/>
          <w:b/>
          <w:lang w:eastAsia="hu-HU"/>
        </w:rPr>
      </w:pPr>
    </w:p>
    <w:p w:rsidR="00902CE1" w:rsidRPr="002722D2" w:rsidRDefault="00902CE1" w:rsidP="00184AA0">
      <w:pPr>
        <w:spacing w:after="0" w:line="240" w:lineRule="auto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>A múltban, amikor az egységes kultúrák stabilabbak és homogénebbek voltak, valamint sokkal szélesebb társadalmi megegyezés volt a szimbólumokkal kapcsolatban, ritkán volt szükség arra, hogy az ember</w:t>
      </w:r>
      <w:r w:rsidR="0051424A" w:rsidRPr="002722D2">
        <w:rPr>
          <w:rFonts w:ascii="Arial" w:eastAsia="Times New Roman" w:hAnsi="Arial" w:cs="Arial"/>
          <w:lang w:eastAsia="hu-HU"/>
        </w:rPr>
        <w:t>ek az őket</w:t>
      </w:r>
      <w:r w:rsidRPr="002722D2">
        <w:rPr>
          <w:rFonts w:ascii="Arial" w:eastAsia="Times New Roman" w:hAnsi="Arial" w:cs="Arial"/>
          <w:lang w:eastAsia="hu-HU"/>
        </w:rPr>
        <w:t xml:space="preserve"> körülvevő környezet közötti kapcsolatot vizsgálják; a kettő között szoros volt a harmónia (</w:t>
      </w:r>
      <w:proofErr w:type="spellStart"/>
      <w:r w:rsidRPr="002722D2">
        <w:rPr>
          <w:rFonts w:ascii="Arial" w:eastAsia="Times New Roman" w:hAnsi="Arial" w:cs="Arial"/>
          <w:lang w:eastAsia="hu-HU"/>
        </w:rPr>
        <w:t>Rapoport</w:t>
      </w:r>
      <w:proofErr w:type="spellEnd"/>
      <w:r w:rsidRPr="002722D2">
        <w:rPr>
          <w:rFonts w:ascii="Arial" w:eastAsia="Times New Roman" w:hAnsi="Arial" w:cs="Arial"/>
          <w:lang w:eastAsia="hu-HU"/>
        </w:rPr>
        <w:t xml:space="preserve"> 1977). </w:t>
      </w:r>
    </w:p>
    <w:p w:rsidR="0051424A" w:rsidRPr="002722D2" w:rsidRDefault="0051424A" w:rsidP="00184AA0">
      <w:pPr>
        <w:spacing w:after="0" w:line="240" w:lineRule="auto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 xml:space="preserve">Napjainkban sokkal nehezebb tervezni, hiszen keverednek a társadalmak, kultúrák, </w:t>
      </w:r>
      <w:proofErr w:type="spellStart"/>
      <w:r w:rsidRPr="002722D2">
        <w:rPr>
          <w:rFonts w:ascii="Arial" w:eastAsia="Times New Roman" w:hAnsi="Arial" w:cs="Arial"/>
          <w:lang w:eastAsia="hu-HU"/>
        </w:rPr>
        <w:t>szimbólimok</w:t>
      </w:r>
      <w:proofErr w:type="spellEnd"/>
      <w:r w:rsidRPr="002722D2">
        <w:rPr>
          <w:rFonts w:ascii="Arial" w:eastAsia="Times New Roman" w:hAnsi="Arial" w:cs="Arial"/>
          <w:lang w:eastAsia="hu-HU"/>
        </w:rPr>
        <w:t>. Olyan települések kialakítása a cél, amelyhez az emberek tartozni akarnak.</w:t>
      </w:r>
    </w:p>
    <w:p w:rsidR="0051424A" w:rsidRPr="002722D2" w:rsidRDefault="0051424A" w:rsidP="00184AA0">
      <w:pPr>
        <w:spacing w:after="0" w:line="240" w:lineRule="auto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>Mivel egy település egyrészt esztétikai szerepet tölt be az emberek életében, másrészt pedig használják, ennek megfelelően szükséges védeni a meglevő értékeket, és fejlődni.</w:t>
      </w:r>
    </w:p>
    <w:p w:rsidR="0051424A" w:rsidRPr="002722D2" w:rsidRDefault="0051424A" w:rsidP="00902CE1">
      <w:pPr>
        <w:spacing w:after="0" w:line="240" w:lineRule="auto"/>
        <w:rPr>
          <w:rFonts w:ascii="Arial" w:eastAsia="Times New Roman" w:hAnsi="Arial" w:cs="Arial"/>
          <w:lang w:eastAsia="hu-HU"/>
        </w:rPr>
      </w:pPr>
    </w:p>
    <w:p w:rsidR="00184AA0" w:rsidRPr="002722D2" w:rsidRDefault="00184AA0" w:rsidP="00184AA0">
      <w:pPr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ascii="Arial" w:eastAsia="Times New Roman" w:hAnsi="Arial" w:cs="Arial"/>
          <w:b/>
          <w:bCs/>
          <w:lang w:eastAsia="hu-HU"/>
        </w:rPr>
      </w:pPr>
      <w:r w:rsidRPr="002722D2">
        <w:rPr>
          <w:rFonts w:ascii="Arial" w:eastAsia="Times New Roman" w:hAnsi="Arial" w:cs="Arial"/>
          <w:b/>
          <w:bCs/>
          <w:color w:val="000000"/>
          <w:lang w:eastAsia="hu-HU"/>
        </w:rPr>
        <w:t>“Amikor ráébredünk, hogy jelenlegi tulajdonságaink, környezetünk, képességeink és fizikai állapotunk mind a múltbeli gondolkodásunk eredményei, némi fogalmat nyerh</w:t>
      </w:r>
      <w:r w:rsidRPr="002722D2">
        <w:rPr>
          <w:rFonts w:ascii="Arial" w:eastAsia="Times New Roman" w:hAnsi="Arial" w:cs="Arial"/>
          <w:b/>
          <w:bCs/>
          <w:color w:val="000000"/>
          <w:lang w:eastAsia="hu-HU"/>
        </w:rPr>
        <w:t>e</w:t>
      </w:r>
      <w:r w:rsidRPr="002722D2">
        <w:rPr>
          <w:rFonts w:ascii="Arial" w:eastAsia="Times New Roman" w:hAnsi="Arial" w:cs="Arial"/>
          <w:b/>
          <w:bCs/>
          <w:color w:val="000000"/>
          <w:lang w:eastAsia="hu-HU"/>
        </w:rPr>
        <w:t>tünk a tudás értékéről.”</w:t>
      </w:r>
    </w:p>
    <w:p w:rsidR="00184AA0" w:rsidRPr="002722D2" w:rsidRDefault="00184AA0" w:rsidP="00184AA0">
      <w:pPr>
        <w:suppressAutoHyphens w:val="0"/>
        <w:autoSpaceDN/>
        <w:spacing w:before="100" w:beforeAutospacing="1" w:after="100" w:afterAutospacing="1" w:line="240" w:lineRule="auto"/>
        <w:textAlignment w:val="auto"/>
        <w:outlineLvl w:val="2"/>
        <w:rPr>
          <w:rFonts w:ascii="Arial" w:eastAsia="Times New Roman" w:hAnsi="Arial" w:cs="Arial"/>
          <w:b/>
          <w:bCs/>
          <w:lang w:eastAsia="hu-HU"/>
        </w:rPr>
      </w:pPr>
      <w:r w:rsidRPr="002722D2">
        <w:rPr>
          <w:rFonts w:ascii="Arial" w:eastAsia="Times New Roman" w:hAnsi="Arial" w:cs="Arial"/>
          <w:b/>
          <w:bCs/>
          <w:color w:val="000000"/>
          <w:lang w:eastAsia="hu-HU"/>
        </w:rPr>
        <w:t xml:space="preserve">Charles F. </w:t>
      </w:r>
      <w:proofErr w:type="spellStart"/>
      <w:r w:rsidRPr="002722D2">
        <w:rPr>
          <w:rFonts w:ascii="Arial" w:eastAsia="Times New Roman" w:hAnsi="Arial" w:cs="Arial"/>
          <w:b/>
          <w:bCs/>
          <w:color w:val="000000"/>
          <w:lang w:eastAsia="hu-HU"/>
        </w:rPr>
        <w:t>Haanel</w:t>
      </w:r>
      <w:proofErr w:type="spellEnd"/>
    </w:p>
    <w:p w:rsidR="0051424A" w:rsidRPr="002722D2" w:rsidRDefault="0051424A" w:rsidP="00902CE1">
      <w:pPr>
        <w:spacing w:after="0" w:line="240" w:lineRule="auto"/>
        <w:rPr>
          <w:rFonts w:ascii="Arial" w:eastAsia="Times New Roman" w:hAnsi="Arial" w:cs="Arial"/>
          <w:lang w:eastAsia="hu-HU"/>
        </w:rPr>
      </w:pPr>
    </w:p>
    <w:p w:rsidR="00184AA0" w:rsidRPr="002722D2" w:rsidRDefault="00184AA0" w:rsidP="00902CE1">
      <w:pPr>
        <w:spacing w:after="0" w:line="240" w:lineRule="auto"/>
        <w:rPr>
          <w:rFonts w:ascii="Arial" w:eastAsia="Times New Roman" w:hAnsi="Arial" w:cs="Arial"/>
          <w:lang w:eastAsia="hu-HU"/>
        </w:rPr>
      </w:pPr>
    </w:p>
    <w:p w:rsidR="00902CE1" w:rsidRPr="002722D2" w:rsidRDefault="00902CE1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902CE1" w:rsidRPr="002722D2" w:rsidRDefault="00902CE1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A86C1C" w:rsidRPr="002722D2" w:rsidRDefault="00A86C1C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846FDD">
      <w:pPr>
        <w:spacing w:after="0" w:line="240" w:lineRule="auto"/>
        <w:jc w:val="right"/>
        <w:rPr>
          <w:rFonts w:ascii="Arial" w:eastAsia="Times New Roman" w:hAnsi="Arial" w:cs="Arial"/>
          <w:b/>
          <w:lang w:eastAsia="hu-HU"/>
        </w:rPr>
      </w:pPr>
    </w:p>
    <w:p w:rsidR="00184AA0" w:rsidRPr="002722D2" w:rsidRDefault="00184AA0" w:rsidP="00184AA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lang w:eastAsia="hu-HU"/>
        </w:rPr>
      </w:pPr>
      <w:r w:rsidRPr="002722D2">
        <w:rPr>
          <w:rFonts w:ascii="Arial" w:eastAsia="Times New Roman" w:hAnsi="Arial" w:cs="Arial"/>
          <w:b/>
          <w:lang w:eastAsia="hu-HU"/>
        </w:rPr>
        <w:t xml:space="preserve">Településtörténet, a település bemutatása, a település sajátosságai </w:t>
      </w:r>
    </w:p>
    <w:p w:rsidR="00846FDD" w:rsidRPr="002722D2" w:rsidRDefault="00846FDD">
      <w:pPr>
        <w:spacing w:after="0" w:line="240" w:lineRule="auto"/>
        <w:jc w:val="both"/>
        <w:rPr>
          <w:rFonts w:ascii="Arial" w:eastAsia="Times New Roman" w:hAnsi="Arial" w:cs="Arial"/>
          <w:b/>
          <w:lang w:eastAsia="hu-HU"/>
        </w:rPr>
      </w:pPr>
    </w:p>
    <w:p w:rsidR="00846FDD" w:rsidRPr="002722D2" w:rsidRDefault="00F16936">
      <w:pPr>
        <w:spacing w:after="0" w:line="240" w:lineRule="auto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>Pötréte</w:t>
      </w:r>
      <w:r w:rsidR="003A7E7A" w:rsidRPr="002722D2">
        <w:rPr>
          <w:rFonts w:ascii="Arial" w:eastAsia="Times New Roman" w:hAnsi="Arial" w:cs="Arial"/>
          <w:lang w:eastAsia="hu-HU"/>
        </w:rPr>
        <w:t xml:space="preserve"> településtörténete az alábbi három katonai térképen jól követhető, a település folyamatos növekedése, a településrészek kialakulása kísérhető figyelemmel.</w:t>
      </w:r>
    </w:p>
    <w:p w:rsidR="00266165" w:rsidRPr="002722D2" w:rsidRDefault="00266165">
      <w:pPr>
        <w:spacing w:after="0" w:line="240" w:lineRule="auto"/>
        <w:jc w:val="both"/>
        <w:rPr>
          <w:rFonts w:ascii="Arial" w:eastAsia="Times New Roman" w:hAnsi="Arial" w:cs="Arial"/>
          <w:lang w:eastAsia="hu-HU"/>
        </w:rPr>
      </w:pPr>
    </w:p>
    <w:p w:rsidR="00A01B2D" w:rsidRPr="002722D2" w:rsidRDefault="00266165" w:rsidP="00266165">
      <w:pPr>
        <w:spacing w:after="0" w:line="240" w:lineRule="auto"/>
        <w:jc w:val="center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noProof/>
          <w:lang w:eastAsia="hu-HU"/>
        </w:rPr>
        <w:drawing>
          <wp:inline distT="0" distB="0" distL="0" distR="0">
            <wp:extent cx="1440000" cy="2160000"/>
            <wp:effectExtent l="0" t="0" r="8255" b="0"/>
            <wp:docPr id="1" name="Kép 1" descr="C:\Users\user\AppData\Local\Temp\Pótrét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Pótréte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B2D" w:rsidRPr="002722D2" w:rsidRDefault="00BF1AFF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 </w:t>
      </w:r>
      <w:r w:rsidR="00A01B2D" w:rsidRPr="002722D2">
        <w:rPr>
          <w:rFonts w:ascii="Arial" w:hAnsi="Arial" w:cs="Arial"/>
        </w:rPr>
        <w:t>(1763-1787 katonai felmérés)</w:t>
      </w:r>
    </w:p>
    <w:p w:rsidR="00A01B2D" w:rsidRPr="002722D2" w:rsidRDefault="00266165" w:rsidP="00266165">
      <w:pPr>
        <w:spacing w:after="0" w:line="240" w:lineRule="auto"/>
        <w:jc w:val="center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440000" cy="2160000"/>
            <wp:effectExtent l="0" t="0" r="8255" b="0"/>
            <wp:docPr id="2" name="Kép 2" descr="C:\Users\user\AppData\Local\Temp\Pötrét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Pötréte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AE7" w:rsidRPr="002722D2" w:rsidRDefault="00BF1AFF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 </w:t>
      </w:r>
      <w:r w:rsidR="009C5AE7" w:rsidRPr="002722D2">
        <w:rPr>
          <w:rFonts w:ascii="Arial" w:hAnsi="Arial" w:cs="Arial"/>
        </w:rPr>
        <w:t>(1806-1869 katonai felmérés)</w:t>
      </w:r>
    </w:p>
    <w:p w:rsidR="009C5AE7" w:rsidRPr="002722D2" w:rsidRDefault="00266165" w:rsidP="00266165">
      <w:pPr>
        <w:spacing w:after="0" w:line="240" w:lineRule="auto"/>
        <w:jc w:val="center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440000" cy="2160000"/>
            <wp:effectExtent l="0" t="0" r="8255" b="0"/>
            <wp:docPr id="3" name="Kép 3" descr="C:\Users\user\AppData\Local\Temp\Pötrét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Pötréte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AE7" w:rsidRPr="002722D2" w:rsidRDefault="00BF1AFF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 </w:t>
      </w:r>
      <w:r w:rsidR="009C5AE7" w:rsidRPr="002722D2">
        <w:rPr>
          <w:rFonts w:ascii="Arial" w:hAnsi="Arial" w:cs="Arial"/>
        </w:rPr>
        <w:t>(1941-es katonai felmérés)</w:t>
      </w:r>
    </w:p>
    <w:p w:rsidR="009C5AE7" w:rsidRPr="002722D2" w:rsidRDefault="009C5AE7">
      <w:pPr>
        <w:spacing w:after="0" w:line="240" w:lineRule="auto"/>
        <w:jc w:val="both"/>
        <w:rPr>
          <w:rFonts w:ascii="Arial" w:hAnsi="Arial" w:cs="Arial"/>
        </w:rPr>
      </w:pPr>
    </w:p>
    <w:p w:rsidR="00F16936" w:rsidRPr="002722D2" w:rsidRDefault="00F16936" w:rsidP="00F16936">
      <w:pPr>
        <w:suppressAutoHyphens w:val="0"/>
        <w:autoSpaceDN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000000" w:themeColor="text1"/>
          <w:lang w:eastAsia="hu-HU"/>
        </w:rPr>
      </w:pPr>
      <w:r w:rsidRPr="002722D2">
        <w:rPr>
          <w:rFonts w:ascii="Arial" w:eastAsia="Times New Roman" w:hAnsi="Arial" w:cs="Arial"/>
          <w:color w:val="000000" w:themeColor="text1"/>
          <w:lang w:eastAsia="hu-HU"/>
        </w:rPr>
        <w:t xml:space="preserve">Pötréte neve legközelebb </w:t>
      </w:r>
      <w:hyperlink r:id="rId12" w:tooltip="1531" w:history="1">
        <w:r w:rsidRPr="002722D2">
          <w:rPr>
            <w:rFonts w:ascii="Arial" w:eastAsia="Times New Roman" w:hAnsi="Arial" w:cs="Arial"/>
            <w:color w:val="000000" w:themeColor="text1"/>
            <w:lang w:eastAsia="hu-HU"/>
          </w:rPr>
          <w:t>1531</w:t>
        </w:r>
      </w:hyperlink>
      <w:r w:rsidRPr="002722D2">
        <w:rPr>
          <w:rFonts w:ascii="Arial" w:eastAsia="Times New Roman" w:hAnsi="Arial" w:cs="Arial"/>
          <w:color w:val="000000" w:themeColor="text1"/>
          <w:lang w:eastAsia="hu-HU"/>
        </w:rPr>
        <w:t xml:space="preserve">-ben tűnik fel. Ekkor a </w:t>
      </w:r>
      <w:proofErr w:type="spellStart"/>
      <w:r w:rsidRPr="002722D2">
        <w:rPr>
          <w:rFonts w:ascii="Arial" w:eastAsia="Times New Roman" w:hAnsi="Arial" w:cs="Arial"/>
          <w:color w:val="000000" w:themeColor="text1"/>
          <w:lang w:eastAsia="hu-HU"/>
        </w:rPr>
        <w:t>Rajky</w:t>
      </w:r>
      <w:proofErr w:type="spellEnd"/>
      <w:r w:rsidRPr="002722D2">
        <w:rPr>
          <w:rFonts w:ascii="Arial" w:eastAsia="Times New Roman" w:hAnsi="Arial" w:cs="Arial"/>
          <w:color w:val="000000" w:themeColor="text1"/>
          <w:lang w:eastAsia="hu-HU"/>
        </w:rPr>
        <w:t xml:space="preserve"> családnak 10,5, Sarkán Jáno</w:t>
      </w:r>
      <w:r w:rsidRPr="002722D2">
        <w:rPr>
          <w:rFonts w:ascii="Arial" w:eastAsia="Times New Roman" w:hAnsi="Arial" w:cs="Arial"/>
          <w:color w:val="000000" w:themeColor="text1"/>
          <w:lang w:eastAsia="hu-HU"/>
        </w:rPr>
        <w:t>s</w:t>
      </w:r>
      <w:r w:rsidRPr="002722D2">
        <w:rPr>
          <w:rFonts w:ascii="Arial" w:eastAsia="Times New Roman" w:hAnsi="Arial" w:cs="Arial"/>
          <w:color w:val="000000" w:themeColor="text1"/>
          <w:lang w:eastAsia="hu-HU"/>
        </w:rPr>
        <w:t>nak 25 portája volt a településen. 1548-ban ehhez még 12 házat építettek. 1550 után elzál</w:t>
      </w:r>
      <w:r w:rsidRPr="002722D2">
        <w:rPr>
          <w:rFonts w:ascii="Arial" w:eastAsia="Times New Roman" w:hAnsi="Arial" w:cs="Arial"/>
          <w:color w:val="000000" w:themeColor="text1"/>
          <w:lang w:eastAsia="hu-HU"/>
        </w:rPr>
        <w:t>o</w:t>
      </w:r>
      <w:r w:rsidRPr="002722D2">
        <w:rPr>
          <w:rFonts w:ascii="Arial" w:eastAsia="Times New Roman" w:hAnsi="Arial" w:cs="Arial"/>
          <w:color w:val="000000" w:themeColor="text1"/>
          <w:lang w:eastAsia="hu-HU"/>
        </w:rPr>
        <w:t>gosították, majd eladták a területet. 1572-ben a birtok már a veszprémi püspökség tulajdona volt.</w:t>
      </w:r>
    </w:p>
    <w:p w:rsidR="00F16936" w:rsidRPr="002722D2" w:rsidRDefault="00F16936" w:rsidP="00F16936">
      <w:pPr>
        <w:suppressAutoHyphens w:val="0"/>
        <w:autoSpaceDN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000000" w:themeColor="text1"/>
          <w:lang w:eastAsia="hu-HU"/>
        </w:rPr>
      </w:pPr>
      <w:r w:rsidRPr="002722D2">
        <w:rPr>
          <w:rFonts w:ascii="Arial" w:eastAsia="Times New Roman" w:hAnsi="Arial" w:cs="Arial"/>
          <w:color w:val="000000" w:themeColor="text1"/>
          <w:lang w:eastAsia="hu-HU"/>
        </w:rPr>
        <w:t xml:space="preserve">A </w:t>
      </w:r>
      <w:hyperlink r:id="rId13" w:tooltip="Török hódoltság" w:history="1">
        <w:r w:rsidRPr="002722D2">
          <w:rPr>
            <w:rFonts w:ascii="Arial" w:eastAsia="Times New Roman" w:hAnsi="Arial" w:cs="Arial"/>
            <w:color w:val="000000" w:themeColor="text1"/>
            <w:lang w:eastAsia="hu-HU"/>
          </w:rPr>
          <w:t>török megszállás</w:t>
        </w:r>
      </w:hyperlink>
      <w:r w:rsidRPr="002722D2">
        <w:rPr>
          <w:rFonts w:ascii="Arial" w:eastAsia="Times New Roman" w:hAnsi="Arial" w:cs="Arial"/>
          <w:color w:val="000000" w:themeColor="text1"/>
          <w:lang w:eastAsia="hu-HU"/>
        </w:rPr>
        <w:t xml:space="preserve"> idején a falut többször felégették, ennek következtében lepusztult, lak</w:t>
      </w:r>
      <w:r w:rsidRPr="002722D2">
        <w:rPr>
          <w:rFonts w:ascii="Arial" w:eastAsia="Times New Roman" w:hAnsi="Arial" w:cs="Arial"/>
          <w:color w:val="000000" w:themeColor="text1"/>
          <w:lang w:eastAsia="hu-HU"/>
        </w:rPr>
        <w:t>o</w:t>
      </w:r>
      <w:r w:rsidRPr="002722D2">
        <w:rPr>
          <w:rFonts w:ascii="Arial" w:eastAsia="Times New Roman" w:hAnsi="Arial" w:cs="Arial"/>
          <w:color w:val="000000" w:themeColor="text1"/>
          <w:lang w:eastAsia="hu-HU"/>
        </w:rPr>
        <w:t xml:space="preserve">sai elmenekültek. </w:t>
      </w:r>
    </w:p>
    <w:p w:rsidR="00F16936" w:rsidRPr="002722D2" w:rsidRDefault="00F16936" w:rsidP="00F16936">
      <w:pPr>
        <w:suppressAutoHyphens w:val="0"/>
        <w:autoSpaceDN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color w:val="000000" w:themeColor="text1"/>
          <w:lang w:eastAsia="hu-HU"/>
        </w:rPr>
        <w:t xml:space="preserve">A </w:t>
      </w:r>
      <w:hyperlink r:id="rId14" w:tooltip="18. század" w:history="1">
        <w:r w:rsidRPr="002722D2">
          <w:rPr>
            <w:rFonts w:ascii="Arial" w:eastAsia="Times New Roman" w:hAnsi="Arial" w:cs="Arial"/>
            <w:color w:val="000000" w:themeColor="text1"/>
            <w:lang w:eastAsia="hu-HU"/>
          </w:rPr>
          <w:t>18. század</w:t>
        </w:r>
      </w:hyperlink>
      <w:r w:rsidRPr="002722D2">
        <w:rPr>
          <w:rFonts w:ascii="Arial" w:eastAsia="Times New Roman" w:hAnsi="Arial" w:cs="Arial"/>
          <w:color w:val="000000" w:themeColor="text1"/>
          <w:lang w:eastAsia="hu-HU"/>
        </w:rPr>
        <w:t xml:space="preserve"> elején a lakosság száma egyre növekedett, a század közepén már 23 gazda élt a faluban. Ekkor az emberek megélhetésképpen </w:t>
      </w:r>
      <w:hyperlink r:id="rId15" w:tooltip="Méhészet" w:history="1">
        <w:r w:rsidRPr="002722D2">
          <w:rPr>
            <w:rFonts w:ascii="Arial" w:eastAsia="Times New Roman" w:hAnsi="Arial" w:cs="Arial"/>
            <w:color w:val="000000" w:themeColor="text1"/>
            <w:lang w:eastAsia="hu-HU"/>
          </w:rPr>
          <w:t>méhészettel</w:t>
        </w:r>
      </w:hyperlink>
      <w:r w:rsidRPr="002722D2">
        <w:rPr>
          <w:rFonts w:ascii="Arial" w:eastAsia="Times New Roman" w:hAnsi="Arial" w:cs="Arial"/>
          <w:color w:val="000000" w:themeColor="text1"/>
          <w:lang w:eastAsia="hu-HU"/>
        </w:rPr>
        <w:t xml:space="preserve"> is foglalkoztak. </w:t>
      </w:r>
      <w:r w:rsidRPr="002722D2">
        <w:rPr>
          <w:rFonts w:ascii="Arial" w:eastAsia="Times New Roman" w:hAnsi="Arial" w:cs="Arial"/>
          <w:lang w:eastAsia="hu-HU"/>
        </w:rPr>
        <w:t xml:space="preserve">Egyre több lett a tanult ember, főleg, miután 1925-ben megnyitotta kapuit az új </w:t>
      </w:r>
      <w:proofErr w:type="spellStart"/>
      <w:r w:rsidRPr="002722D2">
        <w:rPr>
          <w:rFonts w:ascii="Arial" w:eastAsia="Times New Roman" w:hAnsi="Arial" w:cs="Arial"/>
          <w:lang w:eastAsia="hu-HU"/>
        </w:rPr>
        <w:t>kéttantermes</w:t>
      </w:r>
      <w:proofErr w:type="spellEnd"/>
      <w:r w:rsidRPr="002722D2">
        <w:rPr>
          <w:rFonts w:ascii="Arial" w:eastAsia="Times New Roman" w:hAnsi="Arial" w:cs="Arial"/>
          <w:lang w:eastAsia="hu-HU"/>
        </w:rPr>
        <w:t xml:space="preserve"> római kat</w:t>
      </w:r>
      <w:r w:rsidRPr="002722D2">
        <w:rPr>
          <w:rFonts w:ascii="Arial" w:eastAsia="Times New Roman" w:hAnsi="Arial" w:cs="Arial"/>
          <w:lang w:eastAsia="hu-HU"/>
        </w:rPr>
        <w:t>o</w:t>
      </w:r>
      <w:r w:rsidRPr="002722D2">
        <w:rPr>
          <w:rFonts w:ascii="Arial" w:eastAsia="Times New Roman" w:hAnsi="Arial" w:cs="Arial"/>
          <w:lang w:eastAsia="hu-HU"/>
        </w:rPr>
        <w:t>likus iskola.</w:t>
      </w:r>
    </w:p>
    <w:p w:rsidR="00266165" w:rsidRPr="002722D2" w:rsidRDefault="00F16936" w:rsidP="00F16936">
      <w:pPr>
        <w:suppressAutoHyphens w:val="0"/>
        <w:autoSpaceDN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 xml:space="preserve">1945 előtt több földbirtokosnak is volt birtoka Pötrétén. </w:t>
      </w:r>
    </w:p>
    <w:p w:rsidR="00F16936" w:rsidRPr="002722D2" w:rsidRDefault="00F16936" w:rsidP="00F16936">
      <w:pPr>
        <w:suppressAutoHyphens w:val="0"/>
        <w:autoSpaceDN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>Az 1970-es évek végéig önálló sportegyesület működött, mely 1980-ban egyesült Felsőraj</w:t>
      </w:r>
      <w:r w:rsidRPr="002722D2">
        <w:rPr>
          <w:rFonts w:ascii="Arial" w:eastAsia="Times New Roman" w:hAnsi="Arial" w:cs="Arial"/>
          <w:lang w:eastAsia="hu-HU"/>
        </w:rPr>
        <w:t>k</w:t>
      </w:r>
      <w:r w:rsidRPr="002722D2">
        <w:rPr>
          <w:rFonts w:ascii="Arial" w:eastAsia="Times New Roman" w:hAnsi="Arial" w:cs="Arial"/>
          <w:lang w:eastAsia="hu-HU"/>
        </w:rPr>
        <w:t>kal. 1989-ben vezetékes ivóvízrendszer került átadásra, minden lakásba bevezették a vizet. Ugyanebben az évben a II. világháború áldozatainak emlékére a lakók emlékművet állítta</w:t>
      </w:r>
      <w:r w:rsidRPr="002722D2">
        <w:rPr>
          <w:rFonts w:ascii="Arial" w:eastAsia="Times New Roman" w:hAnsi="Arial" w:cs="Arial"/>
          <w:lang w:eastAsia="hu-HU"/>
        </w:rPr>
        <w:t>t</w:t>
      </w:r>
      <w:r w:rsidRPr="002722D2">
        <w:rPr>
          <w:rFonts w:ascii="Arial" w:eastAsia="Times New Roman" w:hAnsi="Arial" w:cs="Arial"/>
          <w:lang w:eastAsia="hu-HU"/>
        </w:rPr>
        <w:t>tak. A település 1955-ben épült közútjai 1993-ban felújításra kerültek, mindenhol szilárd bu</w:t>
      </w:r>
      <w:r w:rsidRPr="002722D2">
        <w:rPr>
          <w:rFonts w:ascii="Arial" w:eastAsia="Times New Roman" w:hAnsi="Arial" w:cs="Arial"/>
          <w:lang w:eastAsia="hu-HU"/>
        </w:rPr>
        <w:t>r</w:t>
      </w:r>
      <w:r w:rsidRPr="002722D2">
        <w:rPr>
          <w:rFonts w:ascii="Arial" w:eastAsia="Times New Roman" w:hAnsi="Arial" w:cs="Arial"/>
          <w:lang w:eastAsia="hu-HU"/>
        </w:rPr>
        <w:t>kolat van. 1994-ben máig is tevékenykedő horgászegyesület alakult. A községben az egyik oldalon járda kiépítése is megtörtént. 1995-re a telefonrendszer is kiépült.</w:t>
      </w:r>
    </w:p>
    <w:p w:rsidR="007325BF" w:rsidRPr="002722D2" w:rsidRDefault="00266165" w:rsidP="00266165">
      <w:pPr>
        <w:spacing w:after="0" w:line="240" w:lineRule="auto"/>
        <w:jc w:val="center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2924175" cy="1562100"/>
            <wp:effectExtent l="0" t="0" r="9525" b="0"/>
            <wp:docPr id="4" name="Kép 4" descr="Képtalálat a következ&amp;odblac;re: „pötréte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&amp;odblac;re: „pötréte”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FDD" w:rsidRPr="002722D2" w:rsidRDefault="00846FDD">
      <w:pPr>
        <w:spacing w:after="0" w:line="240" w:lineRule="auto"/>
        <w:jc w:val="both"/>
        <w:rPr>
          <w:rFonts w:ascii="Arial" w:hAnsi="Arial" w:cs="Arial"/>
        </w:rPr>
      </w:pPr>
    </w:p>
    <w:p w:rsidR="00266165" w:rsidRPr="002722D2" w:rsidRDefault="00266165">
      <w:pPr>
        <w:spacing w:after="0" w:line="240" w:lineRule="auto"/>
        <w:jc w:val="both"/>
        <w:rPr>
          <w:rFonts w:ascii="Arial" w:hAnsi="Arial" w:cs="Arial"/>
        </w:rPr>
      </w:pPr>
    </w:p>
    <w:p w:rsidR="00846FDD" w:rsidRPr="002722D2" w:rsidRDefault="003A7E7A" w:rsidP="00A86C1C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</w:rPr>
      </w:pPr>
      <w:r w:rsidRPr="002722D2">
        <w:rPr>
          <w:rFonts w:ascii="Arial" w:hAnsi="Arial" w:cs="Arial"/>
          <w:b/>
        </w:rPr>
        <w:t>A településkép sajátosságai</w:t>
      </w:r>
    </w:p>
    <w:p w:rsidR="00846FDD" w:rsidRPr="002722D2" w:rsidRDefault="00846FDD">
      <w:pPr>
        <w:spacing w:after="0" w:line="240" w:lineRule="auto"/>
        <w:jc w:val="both"/>
        <w:rPr>
          <w:rFonts w:ascii="Arial" w:hAnsi="Arial" w:cs="Arial"/>
          <w:b/>
        </w:rPr>
      </w:pPr>
    </w:p>
    <w:p w:rsidR="00846FDD" w:rsidRPr="002722D2" w:rsidRDefault="003A7E7A">
      <w:pPr>
        <w:spacing w:after="0" w:line="240" w:lineRule="auto"/>
        <w:jc w:val="both"/>
        <w:rPr>
          <w:rFonts w:ascii="Arial" w:hAnsi="Arial" w:cs="Arial"/>
          <w:b/>
        </w:rPr>
      </w:pPr>
      <w:r w:rsidRPr="002722D2">
        <w:rPr>
          <w:rFonts w:ascii="Arial" w:hAnsi="Arial" w:cs="Arial"/>
          <w:b/>
        </w:rPr>
        <w:t>Utcaképek</w:t>
      </w:r>
    </w:p>
    <w:p w:rsidR="00B46781" w:rsidRPr="002722D2" w:rsidRDefault="00B46781">
      <w:pPr>
        <w:spacing w:after="0" w:line="240" w:lineRule="auto"/>
        <w:jc w:val="both"/>
        <w:rPr>
          <w:rFonts w:ascii="Arial" w:hAnsi="Arial" w:cs="Arial"/>
        </w:rPr>
      </w:pPr>
    </w:p>
    <w:p w:rsidR="00B46781" w:rsidRPr="002722D2" w:rsidRDefault="00B46781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Pötréte község határát két </w:t>
      </w:r>
      <w:proofErr w:type="spellStart"/>
      <w:r w:rsidRPr="002722D2">
        <w:rPr>
          <w:rFonts w:ascii="Arial" w:hAnsi="Arial" w:cs="Arial"/>
        </w:rPr>
        <w:t>vízfolyaás</w:t>
      </w:r>
      <w:proofErr w:type="spellEnd"/>
      <w:r w:rsidRPr="002722D2">
        <w:rPr>
          <w:rFonts w:ascii="Arial" w:hAnsi="Arial" w:cs="Arial"/>
        </w:rPr>
        <w:t xml:space="preserve"> érinti, a Pötrétei árok a </w:t>
      </w:r>
      <w:proofErr w:type="spellStart"/>
      <w:r w:rsidRPr="002722D2">
        <w:rPr>
          <w:rFonts w:ascii="Arial" w:hAnsi="Arial" w:cs="Arial"/>
        </w:rPr>
        <w:t>kületerületen</w:t>
      </w:r>
      <w:proofErr w:type="spellEnd"/>
      <w:r w:rsidRPr="002722D2">
        <w:rPr>
          <w:rFonts w:ascii="Arial" w:hAnsi="Arial" w:cs="Arial"/>
        </w:rPr>
        <w:t xml:space="preserve"> ered, és halad át a falun. A község keleti határát képező </w:t>
      </w:r>
      <w:proofErr w:type="spellStart"/>
      <w:r w:rsidRPr="002722D2">
        <w:rPr>
          <w:rFonts w:ascii="Arial" w:hAnsi="Arial" w:cs="Arial"/>
        </w:rPr>
        <w:t>Szévíz</w:t>
      </w:r>
      <w:proofErr w:type="spellEnd"/>
      <w:r w:rsidRPr="002722D2">
        <w:rPr>
          <w:rFonts w:ascii="Arial" w:hAnsi="Arial" w:cs="Arial"/>
        </w:rPr>
        <w:t xml:space="preserve"> patak Pölöskefő község déli határában ered és tart a Zalába.</w:t>
      </w:r>
    </w:p>
    <w:p w:rsidR="00846FDD" w:rsidRPr="002722D2" w:rsidRDefault="00B46781" w:rsidP="00B46781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 A belterület jellemzően lakóterület, </w:t>
      </w:r>
      <w:proofErr w:type="spellStart"/>
      <w:r w:rsidRPr="002722D2">
        <w:rPr>
          <w:rFonts w:ascii="Arial" w:hAnsi="Arial" w:cs="Arial"/>
        </w:rPr>
        <w:t>oldlahatáron</w:t>
      </w:r>
      <w:proofErr w:type="spellEnd"/>
      <w:r w:rsidRPr="002722D2">
        <w:rPr>
          <w:rFonts w:ascii="Arial" w:hAnsi="Arial" w:cs="Arial"/>
        </w:rPr>
        <w:t xml:space="preserve"> álló beépítéssel. A településen jellemzően utcára merőleges hosszú, szalagtelkeken oromfalas, vagy sátortetős lakóépületek találhatók. A lakóépület mögött lettek kialakítva a gazdasági épületek. A település központjában halmazos területek találhatók, néhol keresztcsűrös beépítéssel, nyári konyhával. A lakóépületek mögött jellemzően művelik a </w:t>
      </w:r>
      <w:proofErr w:type="spellStart"/>
      <w:r w:rsidRPr="002722D2">
        <w:rPr>
          <w:rFonts w:ascii="Arial" w:hAnsi="Arial" w:cs="Arial"/>
        </w:rPr>
        <w:t>házikerteket</w:t>
      </w:r>
      <w:proofErr w:type="spellEnd"/>
      <w:r w:rsidRPr="002722D2">
        <w:rPr>
          <w:rFonts w:ascii="Arial" w:hAnsi="Arial" w:cs="Arial"/>
        </w:rPr>
        <w:t>.</w:t>
      </w:r>
    </w:p>
    <w:p w:rsidR="00B46781" w:rsidRPr="002722D2" w:rsidRDefault="00B46781" w:rsidP="00B46781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A halmazos részek a fő utcából zsákszerűen benyúló un. zsellérközök. A földekre menő mezőgazdasági utak jellemzően </w:t>
      </w:r>
      <w:proofErr w:type="gramStart"/>
      <w:r w:rsidRPr="002722D2">
        <w:rPr>
          <w:rFonts w:ascii="Arial" w:hAnsi="Arial" w:cs="Arial"/>
        </w:rPr>
        <w:t>a  telek</w:t>
      </w:r>
      <w:proofErr w:type="gramEnd"/>
      <w:r w:rsidRPr="002722D2">
        <w:rPr>
          <w:rFonts w:ascii="Arial" w:hAnsi="Arial" w:cs="Arial"/>
        </w:rPr>
        <w:t xml:space="preserve"> lábánál alakultak ki. Három utca van: Kossuth utca észak-déli irányban, déli folytatása a Szabadság utca, és a Vasút utca.</w:t>
      </w:r>
    </w:p>
    <w:p w:rsidR="00B46781" w:rsidRPr="002722D2" w:rsidRDefault="00B46781" w:rsidP="00B46781">
      <w:pPr>
        <w:spacing w:after="0" w:line="240" w:lineRule="auto"/>
        <w:jc w:val="both"/>
        <w:rPr>
          <w:rFonts w:ascii="Arial" w:hAnsi="Arial" w:cs="Arial"/>
        </w:rPr>
      </w:pPr>
    </w:p>
    <w:p w:rsidR="006C61E8" w:rsidRPr="002722D2" w:rsidRDefault="006C61E8" w:rsidP="00B46781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5" name="Kép 5" descr="C:\Users\user\AppData\Local\Temp\Vasút DSC_0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Vasút DSC_046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BE1" w:rsidRPr="002722D2" w:rsidRDefault="004F5BE1" w:rsidP="00B46781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26" name="Kép 26" descr="C:\Users\moldovan_agnes\AppData\Local\Microsoft\Windows\INetCache\Content.Word\Kossuth DSC_0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oldovan_agnes\AppData\Local\Microsoft\Windows\INetCache\Content.Word\Kossuth DSC_092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A64" w:rsidRPr="002722D2" w:rsidRDefault="002E0A64" w:rsidP="002E0A64">
      <w:pPr>
        <w:spacing w:after="0" w:line="240" w:lineRule="auto"/>
        <w:jc w:val="right"/>
        <w:rPr>
          <w:rFonts w:ascii="Arial" w:hAnsi="Arial" w:cs="Arial"/>
        </w:rPr>
      </w:pPr>
      <w:r w:rsidRPr="002722D2">
        <w:rPr>
          <w:rFonts w:ascii="Arial" w:hAnsi="Arial" w:cs="Arial"/>
        </w:rPr>
        <w:t>Kossuth L. utca</w:t>
      </w:r>
    </w:p>
    <w:p w:rsidR="004F5BE1" w:rsidRPr="002722D2" w:rsidRDefault="004F5BE1" w:rsidP="00B46781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7620" t="0" r="0" b="0"/>
            <wp:docPr id="25" name="Kép 25" descr="C:\Users\moldovan_agnes\AppData\Local\Microsoft\Windows\INetCache\Content.Word\Kossuth DSC_0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ldovan_agnes\AppData\Local\Microsoft\Windows\INetCache\Content.Word\Kossuth DSC_092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165" w:rsidRPr="002722D2" w:rsidRDefault="002E0A64" w:rsidP="002E0A64">
      <w:pPr>
        <w:spacing w:after="0" w:line="240" w:lineRule="auto"/>
        <w:jc w:val="center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                        Kossuth L. utca</w:t>
      </w:r>
    </w:p>
    <w:p w:rsidR="00F73165" w:rsidRPr="002722D2" w:rsidRDefault="00F73165" w:rsidP="00B46781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6" name="Kép 6" descr="C:\Users\user\AppData\Local\Temp\Kossuth DSC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Temp\Kossuth DSC_000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CC2" w:rsidRPr="002722D2" w:rsidRDefault="00B46781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Épületek a telkek utcavonala mentén előkert nélkül, vagy minimális előkerttel épültek.</w:t>
      </w:r>
      <w:r w:rsidR="00282487" w:rsidRPr="002722D2">
        <w:rPr>
          <w:rFonts w:ascii="Arial" w:hAnsi="Arial" w:cs="Arial"/>
        </w:rPr>
        <w:t xml:space="preserve"> Az utak jól karbantartottak, a zöldfelületek gondozottak.</w:t>
      </w:r>
    </w:p>
    <w:p w:rsidR="006D415A" w:rsidRPr="002722D2" w:rsidRDefault="006D415A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36" name="Kép 36" descr="C:\Users\moldovan_agnes\AppData\Local\Microsoft\Windows\INetCache\Content.Word\Kossuth DSC_0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moldovan_agnes\AppData\Local\Microsoft\Windows\INetCache\Content.Word\Kossuth DSC_095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610" w:rsidRPr="002722D2" w:rsidRDefault="002E0A64" w:rsidP="002E0A64">
      <w:pPr>
        <w:spacing w:after="0" w:line="240" w:lineRule="auto"/>
        <w:jc w:val="right"/>
        <w:rPr>
          <w:rFonts w:ascii="Arial" w:hAnsi="Arial" w:cs="Arial"/>
        </w:rPr>
      </w:pPr>
      <w:r w:rsidRPr="002722D2">
        <w:rPr>
          <w:rFonts w:ascii="Arial" w:hAnsi="Arial" w:cs="Arial"/>
        </w:rPr>
        <w:t>Kossuth L. utca</w:t>
      </w:r>
    </w:p>
    <w:p w:rsidR="00C00CC2" w:rsidRPr="002722D2" w:rsidRDefault="004F5BE1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19" name="Kép 19" descr="C:\Users\moldovan_agnes\AppData\Local\Microsoft\Windows\INetCache\Content.Word\Vasút DSC_044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ldovan_agnes\AppData\Local\Microsoft\Windows\INetCache\Content.Word\Vasút DSC_0446-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CC2" w:rsidRPr="002722D2" w:rsidRDefault="00C00CC2">
      <w:pPr>
        <w:spacing w:after="0" w:line="240" w:lineRule="auto"/>
        <w:jc w:val="both"/>
        <w:rPr>
          <w:rFonts w:ascii="Arial" w:hAnsi="Arial" w:cs="Arial"/>
        </w:rPr>
      </w:pPr>
    </w:p>
    <w:p w:rsidR="00E71A6A" w:rsidRPr="002722D2" w:rsidRDefault="00F81D6F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A településen vannak régi épületek, melyek tömege, formája védelemre érdemes. </w:t>
      </w:r>
      <w:r w:rsidR="003A7E7A" w:rsidRPr="002722D2">
        <w:rPr>
          <w:rFonts w:ascii="Arial" w:hAnsi="Arial" w:cs="Arial"/>
        </w:rPr>
        <w:t xml:space="preserve"> </w:t>
      </w:r>
    </w:p>
    <w:p w:rsidR="006C61E8" w:rsidRPr="002722D2" w:rsidRDefault="00F73165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7" name="Kép 7" descr="C:\Users\user\AppData\Local\Temp\Kossuth DSC_0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AppData\Local\Temp\Kossuth DSC_086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1E8" w:rsidRPr="002722D2" w:rsidRDefault="006C61E8">
      <w:pPr>
        <w:spacing w:after="0" w:line="240" w:lineRule="auto"/>
        <w:jc w:val="both"/>
        <w:rPr>
          <w:rFonts w:ascii="Arial" w:hAnsi="Arial" w:cs="Arial"/>
        </w:rPr>
      </w:pPr>
    </w:p>
    <w:p w:rsidR="006348A0" w:rsidRPr="002722D2" w:rsidRDefault="006348A0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A település egységességét segíti kialakítani az oromzattal utca felé forduló lakóépület. Kellően széles telkek esetében lehet elgondolkodni a keresztbe forduló épületszárnyak kialakításán.</w:t>
      </w:r>
    </w:p>
    <w:p w:rsidR="006348A0" w:rsidRPr="002722D2" w:rsidRDefault="006348A0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Érdemes a melléképületeket a főépületekkel együtt tervezni, és javasolt annak olyan kialakítása, hogy a kertet ne vágjuk ketté.</w:t>
      </w:r>
    </w:p>
    <w:p w:rsidR="006348A0" w:rsidRPr="002722D2" w:rsidRDefault="006348A0">
      <w:pPr>
        <w:spacing w:after="0" w:line="240" w:lineRule="auto"/>
        <w:jc w:val="both"/>
        <w:rPr>
          <w:rFonts w:ascii="Arial" w:hAnsi="Arial" w:cs="Arial"/>
        </w:rPr>
      </w:pPr>
    </w:p>
    <w:p w:rsidR="006348A0" w:rsidRPr="002722D2" w:rsidRDefault="006348A0">
      <w:pPr>
        <w:spacing w:after="0" w:line="240" w:lineRule="auto"/>
        <w:jc w:val="both"/>
        <w:rPr>
          <w:rFonts w:ascii="Arial" w:hAnsi="Arial" w:cs="Arial"/>
        </w:rPr>
      </w:pPr>
    </w:p>
    <w:p w:rsidR="00F73165" w:rsidRPr="002722D2" w:rsidRDefault="00F73165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10" name="Kép 10" descr="C:\Users\user\AppData\Local\Temp\Vasút DSC_0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Temp\Vasút DSC_045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165" w:rsidRPr="002722D2" w:rsidRDefault="00F73165">
      <w:pPr>
        <w:spacing w:after="0" w:line="240" w:lineRule="auto"/>
        <w:jc w:val="both"/>
        <w:rPr>
          <w:rFonts w:ascii="Arial" w:hAnsi="Arial" w:cs="Arial"/>
        </w:rPr>
      </w:pPr>
    </w:p>
    <w:p w:rsidR="004F5BE1" w:rsidRPr="002722D2" w:rsidRDefault="004F5BE1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20" name="Kép 20" descr="C:\Users\moldovan_agnes\AppData\Local\Microsoft\Windows\INetCache\Content.Word\Kossuth DSC_0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ldovan_agnes\AppData\Local\Microsoft\Windows\INetCache\Content.Word\Kossuth DSC_085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A64" w:rsidRPr="002722D2" w:rsidRDefault="002E0A64" w:rsidP="002E0A64">
      <w:pPr>
        <w:spacing w:after="0" w:line="240" w:lineRule="auto"/>
        <w:jc w:val="right"/>
        <w:rPr>
          <w:rFonts w:ascii="Arial" w:hAnsi="Arial" w:cs="Arial"/>
        </w:rPr>
      </w:pPr>
      <w:r w:rsidRPr="002722D2">
        <w:rPr>
          <w:rFonts w:ascii="Arial" w:hAnsi="Arial" w:cs="Arial"/>
        </w:rPr>
        <w:t>Kossuth L. utca</w:t>
      </w:r>
    </w:p>
    <w:p w:rsidR="00846FDD" w:rsidRPr="002722D2" w:rsidRDefault="003A7E7A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A település szerkezetének kialakulásában a természetföldrajzi adottságok</w:t>
      </w:r>
      <w:r w:rsidR="006C61E8" w:rsidRPr="002722D2">
        <w:rPr>
          <w:rFonts w:ascii="Arial" w:hAnsi="Arial" w:cs="Arial"/>
        </w:rPr>
        <w:t>,</w:t>
      </w:r>
      <w:r w:rsidR="002D4578" w:rsidRPr="002722D2">
        <w:rPr>
          <w:rFonts w:ascii="Arial" w:hAnsi="Arial" w:cs="Arial"/>
        </w:rPr>
        <w:t xml:space="preserve"> a községet körül</w:t>
      </w:r>
      <w:r w:rsidR="006348A0" w:rsidRPr="002722D2">
        <w:rPr>
          <w:rFonts w:ascii="Arial" w:hAnsi="Arial" w:cs="Arial"/>
        </w:rPr>
        <w:t xml:space="preserve"> </w:t>
      </w:r>
      <w:r w:rsidR="002D4578" w:rsidRPr="002722D2">
        <w:rPr>
          <w:rFonts w:ascii="Arial" w:hAnsi="Arial" w:cs="Arial"/>
        </w:rPr>
        <w:t>ölelő</w:t>
      </w:r>
      <w:r w:rsidRPr="002722D2">
        <w:rPr>
          <w:rFonts w:ascii="Arial" w:hAnsi="Arial" w:cs="Arial"/>
        </w:rPr>
        <w:t xml:space="preserve"> szántóföldek és a</w:t>
      </w:r>
      <w:r w:rsidR="002D4578" w:rsidRPr="002722D2">
        <w:rPr>
          <w:rFonts w:ascii="Arial" w:hAnsi="Arial" w:cs="Arial"/>
        </w:rPr>
        <w:t>z</w:t>
      </w:r>
      <w:r w:rsidRPr="002722D2">
        <w:rPr>
          <w:rFonts w:ascii="Arial" w:hAnsi="Arial" w:cs="Arial"/>
        </w:rPr>
        <w:t xml:space="preserve"> átszelő közlekedési útvonalak játszottak alapvető szerepet.</w:t>
      </w:r>
    </w:p>
    <w:p w:rsidR="00846FDD" w:rsidRPr="002722D2" w:rsidRDefault="003A7E7A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A község belterületét alapvetően meghatározó utak és a korábban kialakított és beépült telkek egyaránt meghatározóak voltak a településszerkezet kialakításában.</w:t>
      </w:r>
    </w:p>
    <w:p w:rsidR="00846FDD" w:rsidRPr="002722D2" w:rsidRDefault="003A7E7A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A település úthálózata teljes egészéb</w:t>
      </w:r>
      <w:r w:rsidR="00E71A6A" w:rsidRPr="002722D2">
        <w:rPr>
          <w:rFonts w:ascii="Arial" w:hAnsi="Arial" w:cs="Arial"/>
        </w:rPr>
        <w:t>en kiépült, mezőgazdasági utak</w:t>
      </w:r>
      <w:r w:rsidRPr="002722D2">
        <w:rPr>
          <w:rFonts w:ascii="Arial" w:hAnsi="Arial" w:cs="Arial"/>
        </w:rPr>
        <w:t xml:space="preserve"> javításával a turizmus minőségi szintjét lehet emelni.</w:t>
      </w:r>
    </w:p>
    <w:p w:rsidR="008F7882" w:rsidRPr="002722D2" w:rsidRDefault="008F7882">
      <w:pPr>
        <w:spacing w:after="0" w:line="240" w:lineRule="auto"/>
        <w:jc w:val="both"/>
        <w:rPr>
          <w:rFonts w:ascii="Arial" w:hAnsi="Arial" w:cs="Arial"/>
        </w:rPr>
      </w:pPr>
    </w:p>
    <w:p w:rsidR="00E71A6A" w:rsidRPr="002722D2" w:rsidRDefault="00F73165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9" name="Kép 9" descr="C:\Users\user\AppData\Local\Temp\Vasút DSC_0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Temp\Vasút DSC_043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487" w:rsidRPr="002722D2" w:rsidRDefault="00282487">
      <w:pPr>
        <w:spacing w:after="0" w:line="240" w:lineRule="auto"/>
        <w:jc w:val="both"/>
        <w:rPr>
          <w:rFonts w:ascii="Arial" w:hAnsi="Arial" w:cs="Arial"/>
        </w:rPr>
      </w:pPr>
    </w:p>
    <w:p w:rsidR="00184AA0" w:rsidRPr="002722D2" w:rsidRDefault="00184AA0" w:rsidP="00184AA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</w:rPr>
      </w:pPr>
      <w:r w:rsidRPr="002722D2">
        <w:rPr>
          <w:rFonts w:ascii="Arial" w:hAnsi="Arial" w:cs="Arial"/>
          <w:b/>
        </w:rPr>
        <w:t>Örökségünk, településképi jellemzők, meghatározó építészeti értékeke</w:t>
      </w:r>
    </w:p>
    <w:p w:rsidR="00846FDD" w:rsidRPr="002722D2" w:rsidRDefault="00846FDD">
      <w:pPr>
        <w:pStyle w:val="Listaszerbekezds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846FDD" w:rsidRPr="002722D2" w:rsidRDefault="003A7E7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Műemléki védettségű épület </w:t>
      </w:r>
      <w:r w:rsidR="006C61E8" w:rsidRPr="002722D2">
        <w:rPr>
          <w:rFonts w:ascii="Arial" w:hAnsi="Arial" w:cs="Arial"/>
        </w:rPr>
        <w:t xml:space="preserve">nincs a </w:t>
      </w:r>
      <w:r w:rsidRPr="002722D2">
        <w:rPr>
          <w:rFonts w:ascii="Arial" w:hAnsi="Arial" w:cs="Arial"/>
        </w:rPr>
        <w:t>településen</w:t>
      </w:r>
      <w:r w:rsidR="006C61E8" w:rsidRPr="002722D2">
        <w:rPr>
          <w:rFonts w:ascii="Arial" w:hAnsi="Arial" w:cs="Arial"/>
        </w:rPr>
        <w:t>.</w:t>
      </w:r>
    </w:p>
    <w:p w:rsidR="005203DD" w:rsidRPr="002722D2" w:rsidRDefault="005203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5203DD" w:rsidRPr="002722D2" w:rsidRDefault="00396232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3150000" cy="2160000"/>
            <wp:effectExtent l="0" t="318" r="0" b="0"/>
            <wp:docPr id="11" name="Kép 11" descr="C:\Users\user\AppData\Local\Temp\Vasút DSC_0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Temp\Vasút DSC_044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5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22D2">
        <w:rPr>
          <w:rFonts w:ascii="Arial" w:hAnsi="Arial" w:cs="Arial"/>
        </w:rPr>
        <w:t xml:space="preserve">   </w:t>
      </w:r>
      <w:r w:rsidR="002722D2"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3240000" cy="2160000"/>
            <wp:effectExtent l="6667" t="0" r="5398" b="5397"/>
            <wp:docPr id="18" name="Kép 18" descr="C:\Users\user\AppData\Local\Temp\Kossuth DSC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AppData\Local\Temp\Kossuth DSC_000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4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3DD" w:rsidRPr="002722D2" w:rsidRDefault="005203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5203DD" w:rsidRPr="002722D2" w:rsidRDefault="005203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FB2EAA" w:rsidRPr="002722D2" w:rsidRDefault="00FB2EA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6D415A" w:rsidRPr="002722D2" w:rsidRDefault="006D415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35" name="Kép 35" descr="C:\Users\moldovan_agnes\AppData\Local\Microsoft\Windows\INetCache\Content.Word\Kossuth DSC_0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moldovan_agnes\AppData\Local\Microsoft\Windows\INetCache\Content.Word\Kossuth DSC_095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EAA" w:rsidRPr="002722D2" w:rsidRDefault="00FB2EA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46FDD" w:rsidRPr="002722D2" w:rsidRDefault="003A7E7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A köztéri alkotások karbantartása önkormányzati feladat, melynek az önkormányzat igyekszik megfelelni. Pályázati források felhasználásával több építmény felújítása történt meg az elmúlt néhány évben.</w:t>
      </w:r>
    </w:p>
    <w:p w:rsidR="00846FDD" w:rsidRPr="002722D2" w:rsidRDefault="003A7E7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A község történetileg kialakult, hagyományos utcaképe védelmében a meglévő épületek lehetőség szerint megtartandók. Az új épületek a régi épületek helyére kerüljenek, ezzel is megtartva a kialakult beépítési jellemzőket, telekstruktúrákat.</w:t>
      </w:r>
    </w:p>
    <w:p w:rsidR="00C72BEA" w:rsidRPr="002722D2" w:rsidRDefault="00C72BE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46FDD" w:rsidRPr="002722D2" w:rsidRDefault="00C72BEA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41" name="Kép 41" descr="C:\Users\moldovan_agnes\AppData\Local\Microsoft\Windows\INetCache\Content.Word\Vasút DSC_043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moldovan_agnes\AppData\Local\Microsoft\Windows\INetCache\Content.Word\Vasút DSC_0431-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3DD" w:rsidRPr="002722D2" w:rsidRDefault="00396232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2722D2">
        <w:rPr>
          <w:rFonts w:ascii="Arial" w:hAnsi="Arial" w:cs="Arial"/>
          <w:noProof/>
          <w:color w:val="FF0000"/>
          <w:lang w:eastAsia="hu-HU"/>
        </w:rPr>
        <w:drawing>
          <wp:inline distT="0" distB="0" distL="0" distR="0">
            <wp:extent cx="5760720" cy="3840480"/>
            <wp:effectExtent l="0" t="0" r="0" b="7620"/>
            <wp:docPr id="12" name="Kép 12" descr="C:\Users\user\AppData\Local\Temp\Kossuth DSC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Temp\Kossuth DSC_000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3CB" w:rsidRPr="002722D2" w:rsidRDefault="005E13CB">
      <w:pPr>
        <w:spacing w:after="0" w:line="240" w:lineRule="auto"/>
        <w:jc w:val="both"/>
        <w:rPr>
          <w:rFonts w:ascii="Arial" w:hAnsi="Arial" w:cs="Arial"/>
        </w:rPr>
      </w:pPr>
    </w:p>
    <w:p w:rsidR="00846FDD" w:rsidRPr="002722D2" w:rsidRDefault="00396232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13" name="Kép 13" descr="C:\Users\user\AppData\Local\Temp\Vasút DSC_0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AppData\Local\Temp\Vasút DSC_044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6C61E8" w:rsidRPr="002722D2" w:rsidRDefault="006C61E8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A belső falukép érdekében meg kell őrizni a beépítési struktúrát.</w:t>
      </w:r>
    </w:p>
    <w:p w:rsidR="006C61E8" w:rsidRPr="002722D2" w:rsidRDefault="006C61E8">
      <w:pPr>
        <w:spacing w:after="0" w:line="240" w:lineRule="auto"/>
        <w:jc w:val="both"/>
        <w:rPr>
          <w:rFonts w:ascii="Arial" w:hAnsi="Arial" w:cs="Arial"/>
        </w:rPr>
      </w:pPr>
    </w:p>
    <w:p w:rsidR="000A445D" w:rsidRPr="002722D2" w:rsidRDefault="003A7E7A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A településen több kereszt található, illetve van néhány lakóépület, melynek védelmén érdemes elgondolkodni. A hagyományos épülettömeg, tetőforma és nyílászáró rend, mind a hagyományos építészet elemeit tükrözi.</w:t>
      </w:r>
    </w:p>
    <w:p w:rsidR="006D415A" w:rsidRPr="002722D2" w:rsidRDefault="006D415A">
      <w:pPr>
        <w:spacing w:after="0" w:line="240" w:lineRule="auto"/>
        <w:jc w:val="both"/>
        <w:rPr>
          <w:rFonts w:ascii="Arial" w:hAnsi="Arial" w:cs="Arial"/>
        </w:rPr>
      </w:pPr>
    </w:p>
    <w:p w:rsidR="000A445D" w:rsidRPr="002722D2" w:rsidRDefault="000A445D">
      <w:pPr>
        <w:spacing w:after="0" w:line="240" w:lineRule="auto"/>
        <w:jc w:val="both"/>
        <w:rPr>
          <w:rFonts w:ascii="Arial" w:hAnsi="Arial" w:cs="Arial"/>
        </w:rPr>
      </w:pPr>
    </w:p>
    <w:p w:rsidR="00846FDD" w:rsidRPr="002722D2" w:rsidRDefault="00846FDD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846FDD" w:rsidRPr="002722D2" w:rsidRDefault="00846FDD">
      <w:pPr>
        <w:spacing w:after="0" w:line="240" w:lineRule="auto"/>
        <w:jc w:val="both"/>
        <w:rPr>
          <w:rFonts w:ascii="Arial" w:hAnsi="Arial" w:cs="Arial"/>
        </w:rPr>
      </w:pPr>
    </w:p>
    <w:p w:rsidR="00846FDD" w:rsidRPr="002722D2" w:rsidRDefault="003A7E7A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2722D2">
        <w:rPr>
          <w:rFonts w:ascii="Arial" w:hAnsi="Arial" w:cs="Arial"/>
          <w:b/>
          <w:u w:val="single"/>
        </w:rPr>
        <w:t>Településképi szempontból meghatározó területek</w:t>
      </w:r>
    </w:p>
    <w:p w:rsidR="00846FDD" w:rsidRPr="002722D2" w:rsidRDefault="003A7E7A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2722D2">
        <w:rPr>
          <w:rFonts w:ascii="Arial" w:hAnsi="Arial" w:cs="Arial"/>
        </w:rPr>
        <w:t>területek</w:t>
      </w:r>
      <w:proofErr w:type="gramEnd"/>
      <w:r w:rsidRPr="002722D2">
        <w:rPr>
          <w:rFonts w:ascii="Arial" w:hAnsi="Arial" w:cs="Arial"/>
        </w:rPr>
        <w:t xml:space="preserve"> lehatárolása, településkép, arculati jellemzők bemutatása</w:t>
      </w:r>
    </w:p>
    <w:p w:rsidR="00846FDD" w:rsidRPr="002722D2" w:rsidRDefault="00846FDD">
      <w:pPr>
        <w:spacing w:after="0" w:line="240" w:lineRule="auto"/>
        <w:jc w:val="both"/>
        <w:rPr>
          <w:rFonts w:ascii="Arial" w:hAnsi="Arial" w:cs="Arial"/>
        </w:rPr>
      </w:pP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4799671"/>
            <wp:effectExtent l="0" t="0" r="0" b="1270"/>
            <wp:docPr id="93" name="Kép 93" descr="D:\david képek\Pötréte_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avid képek\Pötréte_1-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99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2D2" w:rsidRPr="002722D2" w:rsidRDefault="002722D2">
      <w:pPr>
        <w:spacing w:after="0" w:line="240" w:lineRule="auto"/>
        <w:jc w:val="both"/>
        <w:rPr>
          <w:rFonts w:ascii="Arial" w:hAnsi="Arial" w:cs="Arial"/>
        </w:rPr>
      </w:pPr>
    </w:p>
    <w:p w:rsidR="00846FDD" w:rsidRPr="002722D2" w:rsidRDefault="003A7E7A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Területek lehatárolása:</w:t>
      </w:r>
    </w:p>
    <w:p w:rsidR="00846FDD" w:rsidRPr="002722D2" w:rsidRDefault="00846FDD">
      <w:pPr>
        <w:spacing w:after="0" w:line="240" w:lineRule="auto"/>
        <w:jc w:val="both"/>
        <w:rPr>
          <w:rFonts w:ascii="Arial" w:hAnsi="Arial" w:cs="Arial"/>
        </w:rPr>
      </w:pPr>
    </w:p>
    <w:p w:rsidR="00846FDD" w:rsidRPr="002722D2" w:rsidRDefault="003A7E7A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kertes családi házas terület</w:t>
      </w:r>
    </w:p>
    <w:p w:rsidR="00846FDD" w:rsidRPr="002722D2" w:rsidRDefault="003A7E7A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ipari terület</w:t>
      </w:r>
    </w:p>
    <w:p w:rsidR="00846FDD" w:rsidRPr="002722D2" w:rsidRDefault="003A7E7A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temető terület</w:t>
      </w:r>
    </w:p>
    <w:p w:rsidR="00846FDD" w:rsidRDefault="003A7E7A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külterületi, beépítésre nem szánt terület</w:t>
      </w:r>
    </w:p>
    <w:p w:rsidR="002722D2" w:rsidRPr="002722D2" w:rsidRDefault="002722D2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településképi szempontból meghatározó terület</w:t>
      </w:r>
    </w:p>
    <w:p w:rsidR="00FB2EAA" w:rsidRPr="002722D2" w:rsidRDefault="00FB2EAA">
      <w:pPr>
        <w:jc w:val="both"/>
        <w:rPr>
          <w:rFonts w:ascii="Arial" w:hAnsi="Arial" w:cs="Arial"/>
        </w:rPr>
      </w:pPr>
    </w:p>
    <w:p w:rsidR="00846FDD" w:rsidRPr="002722D2" w:rsidRDefault="003A7E7A" w:rsidP="00FB2EA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Kertes családi házas terület: a zömében földszintes lakóépületeket, családi házakat tartalmazó területek. Az ide sorolt területek építészeti karaktere a koronként változó divat és igények hatására jellemzően nagyon heterogén, sem tömegformálás, sem anyaghasználat sem színezés terén nemigen tapasztalható egységes karakter. Akad néhány rövid utcaszakasz, ahol viszonylag egységes beépítés alakult ki.</w:t>
      </w:r>
      <w:r w:rsidR="005A08D8" w:rsidRPr="002722D2">
        <w:rPr>
          <w:rFonts w:ascii="Arial" w:hAnsi="Arial" w:cs="Arial"/>
        </w:rPr>
        <w:t xml:space="preserve"> A belterület lakóövezetei sorolhatók ebbe a területi besorolásba, kivéve belőle az intézmények területét. </w:t>
      </w:r>
    </w:p>
    <w:p w:rsidR="00396232" w:rsidRPr="002722D2" w:rsidRDefault="00396232" w:rsidP="00FB2EA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15" name="Kép 15" descr="C:\Users\user\AppData\Local\Temp\Kossuth DSC_0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Temp\Kossuth DSC_091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232" w:rsidRPr="002722D2" w:rsidRDefault="00396232" w:rsidP="00FB2EA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14" name="Kép 14" descr="C:\Users\user\AppData\Local\Temp\Vasút DSC_0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Temp\Vasút DSC_044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BE1" w:rsidRPr="002722D2" w:rsidRDefault="004F5BE1" w:rsidP="00FB2EAA">
      <w:pPr>
        <w:jc w:val="both"/>
        <w:rPr>
          <w:rFonts w:ascii="Arial" w:hAnsi="Arial" w:cs="Arial"/>
        </w:rPr>
      </w:pPr>
    </w:p>
    <w:p w:rsidR="006D415A" w:rsidRPr="002722D2" w:rsidRDefault="006D415A" w:rsidP="00FB2EA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33" name="Kép 33" descr="C:\Users\moldovan_agnes\AppData\Local\Microsoft\Windows\INetCache\Content.Word\Kossuth DSC_0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moldovan_agnes\AppData\Local\Microsoft\Windows\INetCache\Content.Word\Kossuth DSC_091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AE3" w:rsidRPr="002722D2" w:rsidRDefault="00411AE3" w:rsidP="00FB2EAA">
      <w:pPr>
        <w:suppressAutoHyphens w:val="0"/>
        <w:spacing w:after="0" w:line="240" w:lineRule="auto"/>
        <w:jc w:val="both"/>
        <w:textAlignment w:val="auto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>A településen új fásítások jellemzők, illetve az öreg fák megtartása során egyre szebb felül</w:t>
      </w:r>
      <w:r w:rsidRPr="002722D2">
        <w:rPr>
          <w:rFonts w:ascii="Arial" w:eastAsia="Times New Roman" w:hAnsi="Arial" w:cs="Arial"/>
          <w:lang w:eastAsia="hu-HU"/>
        </w:rPr>
        <w:t>e</w:t>
      </w:r>
      <w:r w:rsidRPr="002722D2">
        <w:rPr>
          <w:rFonts w:ascii="Arial" w:eastAsia="Times New Roman" w:hAnsi="Arial" w:cs="Arial"/>
          <w:lang w:eastAsia="hu-HU"/>
        </w:rPr>
        <w:t xml:space="preserve">tek alakultak ki, fejlesztés a továbbiak során indokolt. </w:t>
      </w:r>
      <w:r w:rsidR="006C61E8" w:rsidRPr="002722D2">
        <w:rPr>
          <w:rFonts w:ascii="Arial" w:eastAsia="Times New Roman" w:hAnsi="Arial" w:cs="Arial"/>
          <w:lang w:eastAsia="hu-HU"/>
        </w:rPr>
        <w:t>Közpark nincs a település területén.</w:t>
      </w:r>
    </w:p>
    <w:p w:rsidR="006D415A" w:rsidRPr="002722D2" w:rsidRDefault="006D415A" w:rsidP="00FB2EAA">
      <w:pPr>
        <w:suppressAutoHyphens w:val="0"/>
        <w:spacing w:after="0" w:line="240" w:lineRule="auto"/>
        <w:jc w:val="both"/>
        <w:textAlignment w:val="auto"/>
        <w:rPr>
          <w:rFonts w:ascii="Arial" w:eastAsia="Times New Roman" w:hAnsi="Arial" w:cs="Arial"/>
          <w:lang w:eastAsia="hu-HU"/>
        </w:rPr>
      </w:pPr>
    </w:p>
    <w:p w:rsidR="006C61E8" w:rsidRPr="002722D2" w:rsidRDefault="006D415A" w:rsidP="00FB2EAA">
      <w:pPr>
        <w:suppressAutoHyphens w:val="0"/>
        <w:spacing w:after="0" w:line="240" w:lineRule="auto"/>
        <w:jc w:val="both"/>
        <w:textAlignment w:val="auto"/>
        <w:rPr>
          <w:rFonts w:ascii="Arial" w:eastAsia="Times New Roman" w:hAnsi="Arial" w:cs="Arial"/>
          <w:lang w:eastAsia="hu-HU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31" name="Kép 31" descr="C:\Users\moldovan_agnes\AppData\Local\Microsoft\Windows\INetCache\Content.Word\Kossuth DSC_0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oldovan_agnes\AppData\Local\Microsoft\Windows\INetCache\Content.Word\Kossuth DSC_091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1E8" w:rsidRPr="002722D2" w:rsidRDefault="006C61E8" w:rsidP="00FB2EAA">
      <w:pPr>
        <w:suppressAutoHyphens w:val="0"/>
        <w:spacing w:after="0" w:line="240" w:lineRule="auto"/>
        <w:jc w:val="both"/>
        <w:textAlignment w:val="auto"/>
        <w:rPr>
          <w:rFonts w:ascii="Arial" w:eastAsia="Times New Roman" w:hAnsi="Arial" w:cs="Arial"/>
          <w:lang w:eastAsia="hu-HU"/>
        </w:rPr>
      </w:pPr>
    </w:p>
    <w:p w:rsidR="00FB2EAA" w:rsidRPr="002722D2" w:rsidRDefault="00FB2EAA" w:rsidP="00FB2EAA">
      <w:pPr>
        <w:pStyle w:val="Szvegtrzsbehzssal"/>
        <w:spacing w:line="240" w:lineRule="auto"/>
        <w:ind w:left="0"/>
        <w:jc w:val="both"/>
        <w:rPr>
          <w:szCs w:val="22"/>
        </w:rPr>
      </w:pPr>
      <w:r w:rsidRPr="002722D2">
        <w:rPr>
          <w:szCs w:val="22"/>
        </w:rPr>
        <w:t xml:space="preserve">Amennyiben az út méretei </w:t>
      </w:r>
      <w:r w:rsidR="006C61E8" w:rsidRPr="002722D2">
        <w:rPr>
          <w:szCs w:val="22"/>
        </w:rPr>
        <w:t>lehetővé teszik, minden</w:t>
      </w:r>
      <w:r w:rsidRPr="002722D2">
        <w:rPr>
          <w:szCs w:val="22"/>
        </w:rPr>
        <w:t xml:space="preserve"> beteg vagy helytelen fajtaválasztás miatt kivágott sorfa, kisebb zöldfelület fája helyett a helynek megfelelő és legalább az eredetivel megegyező körátmérőjű fát kell telepíteni.</w:t>
      </w:r>
    </w:p>
    <w:p w:rsidR="006D415A" w:rsidRPr="002722D2" w:rsidRDefault="006D415A" w:rsidP="00FB2EAA">
      <w:pPr>
        <w:pStyle w:val="Szvegtrzsbehzssal"/>
        <w:spacing w:line="240" w:lineRule="auto"/>
        <w:ind w:left="0"/>
        <w:jc w:val="both"/>
        <w:rPr>
          <w:szCs w:val="22"/>
        </w:rPr>
      </w:pPr>
    </w:p>
    <w:p w:rsidR="006D415A" w:rsidRPr="002722D2" w:rsidRDefault="006D415A" w:rsidP="00FB2EAA">
      <w:pPr>
        <w:pStyle w:val="Szvegtrzsbehzssal"/>
        <w:spacing w:line="240" w:lineRule="auto"/>
        <w:ind w:left="0"/>
        <w:jc w:val="both"/>
        <w:rPr>
          <w:szCs w:val="22"/>
        </w:rPr>
      </w:pPr>
      <w:r w:rsidRPr="002722D2">
        <w:rPr>
          <w:noProof/>
          <w:szCs w:val="22"/>
        </w:rPr>
        <w:drawing>
          <wp:inline distT="0" distB="0" distL="0" distR="0">
            <wp:extent cx="5760720" cy="3840480"/>
            <wp:effectExtent l="0" t="0" r="0" b="7620"/>
            <wp:docPr id="32" name="Kép 32" descr="C:\Users\moldovan_agnes\AppData\Local\Microsoft\Windows\INetCache\Content.Word\Kossuth DSC_0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moldovan_agnes\AppData\Local\Microsoft\Windows\INetCache\Content.Word\Kossuth DSC_0929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EAA" w:rsidRPr="002722D2" w:rsidRDefault="00FB2EAA" w:rsidP="00411AE3">
      <w:pPr>
        <w:suppressAutoHyphens w:val="0"/>
        <w:spacing w:after="0" w:line="240" w:lineRule="auto"/>
        <w:textAlignment w:val="auto"/>
        <w:rPr>
          <w:rFonts w:ascii="Arial" w:eastAsia="Times New Roman" w:hAnsi="Arial" w:cs="Arial"/>
          <w:lang w:eastAsia="hu-HU"/>
        </w:rPr>
      </w:pPr>
    </w:p>
    <w:p w:rsidR="00411AE3" w:rsidRPr="002722D2" w:rsidRDefault="006D415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30" name="Kép 30" descr="C:\Users\moldovan_agnes\AppData\Local\Microsoft\Windows\INetCache\Content.Word\Kossuth DSC_090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oldovan_agnes\AppData\Local\Microsoft\Windows\INetCache\Content.Word\Kossuth DSC_0909-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172" w:rsidRPr="002722D2" w:rsidRDefault="00024172">
      <w:pPr>
        <w:jc w:val="both"/>
        <w:rPr>
          <w:rFonts w:ascii="Arial" w:hAnsi="Arial" w:cs="Arial"/>
        </w:rPr>
      </w:pPr>
    </w:p>
    <w:p w:rsidR="00846FDD" w:rsidRPr="002722D2" w:rsidRDefault="003A7E7A" w:rsidP="006D415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 Ipari terület: ipari gazdasági tevékenységet kiszolgáló épületek, melyek a szükséges funkciók, feladatok ellátásához megfelelően lettek kialakítva. A területek adottságainak megfelelően az épületek </w:t>
      </w:r>
      <w:proofErr w:type="spellStart"/>
      <w:r w:rsidRPr="002722D2">
        <w:rPr>
          <w:rFonts w:ascii="Arial" w:hAnsi="Arial" w:cs="Arial"/>
        </w:rPr>
        <w:t>szabadonálló</w:t>
      </w:r>
      <w:proofErr w:type="spellEnd"/>
      <w:r w:rsidRPr="002722D2">
        <w:rPr>
          <w:rFonts w:ascii="Arial" w:hAnsi="Arial" w:cs="Arial"/>
        </w:rPr>
        <w:t xml:space="preserve"> beépítéssel helyezhetők el.</w:t>
      </w:r>
      <w:r w:rsidR="006C61E8" w:rsidRPr="002722D2">
        <w:rPr>
          <w:rFonts w:ascii="Arial" w:hAnsi="Arial" w:cs="Arial"/>
        </w:rPr>
        <w:t xml:space="preserve"> A településdéli részén található sertéstelep területe.</w:t>
      </w:r>
    </w:p>
    <w:p w:rsidR="00846FDD" w:rsidRPr="002722D2" w:rsidRDefault="00846FDD">
      <w:pPr>
        <w:spacing w:after="0" w:line="240" w:lineRule="auto"/>
        <w:jc w:val="both"/>
        <w:rPr>
          <w:rFonts w:ascii="Arial" w:hAnsi="Arial" w:cs="Arial"/>
        </w:rPr>
      </w:pPr>
    </w:p>
    <w:p w:rsidR="00846FDD" w:rsidRPr="002722D2" w:rsidRDefault="00846FDD">
      <w:pPr>
        <w:spacing w:after="0" w:line="240" w:lineRule="auto"/>
        <w:jc w:val="both"/>
        <w:rPr>
          <w:rFonts w:ascii="Arial" w:hAnsi="Arial" w:cs="Arial"/>
        </w:rPr>
      </w:pPr>
    </w:p>
    <w:p w:rsidR="00846FDD" w:rsidRPr="002722D2" w:rsidRDefault="003A7E7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Temető terület: a temető területére korlátozódik. A temetőkben az üzemi funkciójú kiszolgáló épületeken kívül csak ravatalozó</w:t>
      </w:r>
      <w:r w:rsidR="009B05BF" w:rsidRPr="002722D2">
        <w:rPr>
          <w:rFonts w:ascii="Arial" w:hAnsi="Arial" w:cs="Arial"/>
        </w:rPr>
        <w:t xml:space="preserve"> és</w:t>
      </w:r>
      <w:r w:rsidRPr="002722D2">
        <w:rPr>
          <w:rFonts w:ascii="Arial" w:hAnsi="Arial" w:cs="Arial"/>
        </w:rPr>
        <w:t xml:space="preserve"> temetőkápolna helyezhetők el. A síremlékek formájára nem indokolt különösebb megkötéseket bevezetni.</w:t>
      </w:r>
    </w:p>
    <w:p w:rsidR="00846FDD" w:rsidRPr="002722D2" w:rsidRDefault="00846FDD">
      <w:pPr>
        <w:jc w:val="both"/>
        <w:rPr>
          <w:rFonts w:ascii="Arial" w:hAnsi="Arial" w:cs="Arial"/>
        </w:rPr>
      </w:pPr>
    </w:p>
    <w:p w:rsidR="00BE4AF9" w:rsidRPr="002722D2" w:rsidRDefault="00C72BE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39" name="Kép 39" descr="C:\Users\moldovan_agnes\AppData\Local\Microsoft\Windows\INetCache\Content.Word\Temető DSC_045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moldovan_agnes\AppData\Local\Microsoft\Windows\INetCache\Content.Word\Temető DSC_0454-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BE1" w:rsidRPr="002722D2" w:rsidRDefault="004F5BE1">
      <w:pPr>
        <w:jc w:val="both"/>
        <w:rPr>
          <w:rFonts w:ascii="Arial" w:hAnsi="Arial" w:cs="Arial"/>
        </w:rPr>
      </w:pPr>
    </w:p>
    <w:p w:rsidR="004F5BE1" w:rsidRPr="002722D2" w:rsidRDefault="004F5BE1">
      <w:pPr>
        <w:jc w:val="both"/>
        <w:rPr>
          <w:rFonts w:ascii="Arial" w:hAnsi="Arial" w:cs="Arial"/>
        </w:rPr>
      </w:pPr>
    </w:p>
    <w:p w:rsidR="00B71979" w:rsidRPr="002722D2" w:rsidRDefault="00B71979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024172" w:rsidRPr="002722D2" w:rsidRDefault="00C72BE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4320000" cy="2880000"/>
            <wp:effectExtent l="0" t="0" r="4445" b="0"/>
            <wp:docPr id="40" name="Kép 40" descr="C:\Users\moldovan_agnes\AppData\Local\Microsoft\Windows\INetCache\Content.Word\Temető DSC_045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moldovan_agnes\AppData\Local\Microsoft\Windows\INetCache\Content.Word\Temető DSC_0453-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172" w:rsidRPr="002722D2" w:rsidRDefault="00024172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FD57AB" w:rsidRPr="002722D2" w:rsidRDefault="00FD57AB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FD57AB" w:rsidRPr="002722D2" w:rsidRDefault="00FD57AB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5E13CB" w:rsidRPr="002722D2" w:rsidRDefault="002722D2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4799671"/>
            <wp:effectExtent l="0" t="0" r="0" b="1270"/>
            <wp:docPr id="70" name="Kép 70" descr="D:\david képek\Pötréte_2_jav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vid képek\Pötréte_2_jav-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99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7AB" w:rsidRPr="002722D2" w:rsidRDefault="00FD57AB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46FDD" w:rsidRPr="002722D2" w:rsidRDefault="00846F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46FDD" w:rsidRPr="002722D2" w:rsidRDefault="00846FDD">
      <w:pPr>
        <w:spacing w:after="0" w:line="240" w:lineRule="auto"/>
        <w:jc w:val="both"/>
        <w:rPr>
          <w:rFonts w:ascii="Arial" w:hAnsi="Arial" w:cs="Arial"/>
        </w:rPr>
      </w:pPr>
    </w:p>
    <w:p w:rsidR="00846FDD" w:rsidRPr="002722D2" w:rsidRDefault="00177035">
      <w:pPr>
        <w:spacing w:after="0" w:line="240" w:lineRule="auto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 </w:t>
      </w:r>
    </w:p>
    <w:p w:rsidR="00846FDD" w:rsidRPr="002722D2" w:rsidRDefault="003A7E7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Külterületi, beépítésre nem szánt terület: a település külterületi, beépítetlen mezőgazdasági- és erdő-területeit foglalja magába</w:t>
      </w:r>
      <w:r w:rsidR="00C00CC2" w:rsidRPr="002722D2">
        <w:rPr>
          <w:rFonts w:ascii="Arial" w:hAnsi="Arial" w:cs="Arial"/>
        </w:rPr>
        <w:t xml:space="preserve">. </w:t>
      </w:r>
      <w:r w:rsidRPr="002722D2">
        <w:rPr>
          <w:rFonts w:ascii="Arial" w:hAnsi="Arial" w:cs="Arial"/>
        </w:rPr>
        <w:t>Itt csak foltszerűen találunk beépítést.</w:t>
      </w:r>
    </w:p>
    <w:p w:rsidR="00C00CC2" w:rsidRPr="002722D2" w:rsidRDefault="00C00CC2">
      <w:pPr>
        <w:jc w:val="both"/>
        <w:rPr>
          <w:rFonts w:ascii="Arial" w:hAnsi="Arial" w:cs="Arial"/>
        </w:rPr>
      </w:pPr>
    </w:p>
    <w:p w:rsidR="00912041" w:rsidRPr="002722D2" w:rsidRDefault="004F5BE1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21" name="Kép 21" descr="C:\Users\moldovan_agnes\AppData\Local\Microsoft\Windows\INetCache\Content.Word\Kossuth DSC_0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ldovan_agnes\AppData\Local\Microsoft\Windows\INetCache\Content.Word\Kossuth DSC_0838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115" w:rsidRPr="002722D2" w:rsidRDefault="00C04115">
      <w:pPr>
        <w:jc w:val="both"/>
        <w:rPr>
          <w:rFonts w:ascii="Arial" w:hAnsi="Arial" w:cs="Arial"/>
        </w:rPr>
      </w:pPr>
    </w:p>
    <w:p w:rsidR="00C04115" w:rsidRPr="002722D2" w:rsidRDefault="00C04115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Horgásztavak</w:t>
      </w:r>
    </w:p>
    <w:p w:rsidR="00C04115" w:rsidRPr="002722D2" w:rsidRDefault="00C04115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A település életében nagyon fontos szerepet töltenek be a tőzegbányászás során kialakult halastavak.</w:t>
      </w:r>
    </w:p>
    <w:p w:rsidR="00C04115" w:rsidRPr="002722D2" w:rsidRDefault="00C04115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A tavak az 1970-es évek közepéig tartó tőzeg és mésziszaptermelés következtében jöttek létre. A területek szivattyúzásának megszűnése után a kialakult bányagödröket a magas talajvízszint gyorsan feltöltötte. A gödrök eláradása után kialakult </w:t>
      </w:r>
      <w:proofErr w:type="gramStart"/>
      <w:r w:rsidRPr="002722D2">
        <w:rPr>
          <w:rFonts w:ascii="Arial" w:hAnsi="Arial" w:cs="Arial"/>
        </w:rPr>
        <w:t>nádasokban</w:t>
      </w:r>
      <w:proofErr w:type="gramEnd"/>
      <w:r w:rsidRPr="002722D2">
        <w:rPr>
          <w:rFonts w:ascii="Arial" w:hAnsi="Arial" w:cs="Arial"/>
        </w:rPr>
        <w:t xml:space="preserve"> partszéli ingoványokban otthonra leltek a vízimadarak. A vízimadaraknak köszönhetően gyorsan kialakult az a természetes (tőzegvizekre jellemző ) halállomány, amit az egyesület </w:t>
      </w:r>
      <w:proofErr w:type="gramStart"/>
      <w:r w:rsidRPr="002722D2">
        <w:rPr>
          <w:rFonts w:ascii="Arial" w:hAnsi="Arial" w:cs="Arial"/>
        </w:rPr>
        <w:t>azóta</w:t>
      </w:r>
      <w:proofErr w:type="gramEnd"/>
      <w:r w:rsidRPr="002722D2">
        <w:rPr>
          <w:rFonts w:ascii="Arial" w:hAnsi="Arial" w:cs="Arial"/>
        </w:rPr>
        <w:t xml:space="preserve"> is igyekszik megtartani.</w:t>
      </w:r>
    </w:p>
    <w:p w:rsidR="00912041" w:rsidRPr="002722D2" w:rsidRDefault="00C04115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A nád és sás mellett, amíg az amurok le nem legelik, gyönyörűen nő benne a tavirózsa is. A keleti parton stégek (csónakkal megközelíthetők), míg a déli oldal sarkában viszont szabad partszakasz kínál horgászhelyet,</w:t>
      </w:r>
    </w:p>
    <w:p w:rsidR="00912041" w:rsidRPr="002722D2" w:rsidRDefault="004F5BE1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4320540"/>
            <wp:effectExtent l="0" t="0" r="0" b="3810"/>
            <wp:docPr id="22" name="Kép 22" descr="C:\Users\moldovan_agnes\AppData\Local\Microsoft\Windows\INetCache\Content.Word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ldovan_agnes\AppData\Local\Microsoft\Windows\INetCache\Content.Word\6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041" w:rsidRPr="002722D2" w:rsidRDefault="004F5BE1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4320540"/>
            <wp:effectExtent l="0" t="0" r="0" b="3810"/>
            <wp:docPr id="23" name="Kép 23" descr="C:\Users\moldovan_agnes\AppData\Local\Microsoft\Windows\INetCache\Content.Wor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ldovan_agnes\AppData\Local\Microsoft\Windows\INetCache\Content.Word\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FDD" w:rsidRPr="002722D2" w:rsidRDefault="003A7E7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Külterületen történő épület-elhelyezésnél a tájba illesztésre fokozott gondot kell fordítani, vagy ahol ez nem megoldható, ott védőfásítással célszerű a tájban okozott beavatkozások negatív hatásait enyhíteni. </w:t>
      </w:r>
    </w:p>
    <w:p w:rsidR="004F5BE1" w:rsidRPr="002722D2" w:rsidRDefault="004F5BE1">
      <w:pPr>
        <w:jc w:val="both"/>
        <w:rPr>
          <w:rFonts w:ascii="Arial" w:hAnsi="Arial" w:cs="Arial"/>
        </w:rPr>
      </w:pPr>
    </w:p>
    <w:p w:rsidR="00846FDD" w:rsidRPr="002722D2" w:rsidRDefault="004F5BE1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4320540"/>
            <wp:effectExtent l="0" t="0" r="0" b="3810"/>
            <wp:docPr id="24" name="Kép 24" descr="C:\Users\moldovan_agnes\AppData\Local\Microsoft\Windows\INetCache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ldovan_agnes\AppData\Local\Microsoft\Windows\INetCache\Content.Word\4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b/>
          <w:u w:val="single"/>
          <w:lang w:eastAsia="hu-HU"/>
        </w:rPr>
      </w:pPr>
      <w:r w:rsidRPr="002722D2">
        <w:rPr>
          <w:rFonts w:ascii="Arial" w:eastAsia="Times New Roman" w:hAnsi="Arial" w:cs="Arial"/>
          <w:b/>
          <w:u w:val="single"/>
          <w:lang w:eastAsia="hu-HU"/>
        </w:rPr>
        <w:t>A település növényzetének alakítása BFNP ajánlása alapján: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u w:val="single"/>
          <w:lang w:eastAsia="hu-HU"/>
        </w:rPr>
        <w:t>A lakóterület kertje: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>Javasolt kialakításának előzménye és mintája a parasztkertek hagyománya, melynek sz</w:t>
      </w:r>
      <w:r w:rsidRPr="002722D2">
        <w:rPr>
          <w:rFonts w:ascii="Arial" w:eastAsia="Times New Roman" w:hAnsi="Arial" w:cs="Arial"/>
          <w:lang w:eastAsia="hu-HU"/>
        </w:rPr>
        <w:t>á</w:t>
      </w:r>
      <w:r w:rsidRPr="002722D2">
        <w:rPr>
          <w:rFonts w:ascii="Arial" w:eastAsia="Times New Roman" w:hAnsi="Arial" w:cs="Arial"/>
          <w:lang w:eastAsia="hu-HU"/>
        </w:rPr>
        <w:t>mos vonása ma is megtalálható a Balaton-felvidék településein. Ez kiegészíthető a klimat</w:t>
      </w:r>
      <w:r w:rsidRPr="002722D2">
        <w:rPr>
          <w:rFonts w:ascii="Arial" w:eastAsia="Times New Roman" w:hAnsi="Arial" w:cs="Arial"/>
          <w:lang w:eastAsia="hu-HU"/>
        </w:rPr>
        <w:t>i</w:t>
      </w:r>
      <w:r w:rsidRPr="002722D2">
        <w:rPr>
          <w:rFonts w:ascii="Arial" w:eastAsia="Times New Roman" w:hAnsi="Arial" w:cs="Arial"/>
          <w:lang w:eastAsia="hu-HU"/>
        </w:rPr>
        <w:t>kus adottságoknak megfelelő, honos növényzettel.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proofErr w:type="gramStart"/>
      <w:r w:rsidRPr="002722D2">
        <w:rPr>
          <w:rFonts w:ascii="Arial" w:eastAsia="Times New Roman" w:hAnsi="Arial" w:cs="Arial"/>
          <w:lang w:eastAsia="hu-HU"/>
        </w:rPr>
        <w:t>gyepterületek</w:t>
      </w:r>
      <w:proofErr w:type="gramEnd"/>
      <w:r w:rsidRPr="002722D2">
        <w:rPr>
          <w:rFonts w:ascii="Arial" w:eastAsia="Times New Roman" w:hAnsi="Arial" w:cs="Arial"/>
          <w:lang w:eastAsia="hu-HU"/>
        </w:rPr>
        <w:t>: Kialakításuknál a lakókertben az egyetlen fajból álló, fajszegény gyepek h</w:t>
      </w:r>
      <w:r w:rsidRPr="002722D2">
        <w:rPr>
          <w:rFonts w:ascii="Arial" w:eastAsia="Times New Roman" w:hAnsi="Arial" w:cs="Arial"/>
          <w:lang w:eastAsia="hu-HU"/>
        </w:rPr>
        <w:t>e</w:t>
      </w:r>
      <w:r w:rsidRPr="002722D2">
        <w:rPr>
          <w:rFonts w:ascii="Arial" w:eastAsia="Times New Roman" w:hAnsi="Arial" w:cs="Arial"/>
          <w:lang w:eastAsia="hu-HU"/>
        </w:rPr>
        <w:t>lyett a területen előforduló több fűfaj és más alacsony lágyszárú növényzet használatával virágos gyep létesítése javasolt. Kialakítása természetes úton, vagy fűmag keverék vetés</w:t>
      </w:r>
      <w:r w:rsidRPr="002722D2">
        <w:rPr>
          <w:rFonts w:ascii="Arial" w:eastAsia="Times New Roman" w:hAnsi="Arial" w:cs="Arial"/>
          <w:lang w:eastAsia="hu-HU"/>
        </w:rPr>
        <w:t>é</w:t>
      </w:r>
      <w:r w:rsidRPr="002722D2">
        <w:rPr>
          <w:rFonts w:ascii="Arial" w:eastAsia="Times New Roman" w:hAnsi="Arial" w:cs="Arial"/>
          <w:lang w:eastAsia="hu-HU"/>
        </w:rPr>
        <w:t>vel történhet. (Pl. Sport keverékkel megerősödő gyepre Margitsziget keverékkel és apró d</w:t>
      </w:r>
      <w:r w:rsidRPr="002722D2">
        <w:rPr>
          <w:rFonts w:ascii="Arial" w:eastAsia="Times New Roman" w:hAnsi="Arial" w:cs="Arial"/>
          <w:lang w:eastAsia="hu-HU"/>
        </w:rPr>
        <w:t>í</w:t>
      </w:r>
      <w:r w:rsidRPr="002722D2">
        <w:rPr>
          <w:rFonts w:ascii="Arial" w:eastAsia="Times New Roman" w:hAnsi="Arial" w:cs="Arial"/>
          <w:lang w:eastAsia="hu-HU"/>
        </w:rPr>
        <w:t xml:space="preserve">szítő lágyszárúakkal </w:t>
      </w:r>
      <w:proofErr w:type="spellStart"/>
      <w:r w:rsidRPr="002722D2">
        <w:rPr>
          <w:rFonts w:ascii="Arial" w:eastAsia="Times New Roman" w:hAnsi="Arial" w:cs="Arial"/>
          <w:lang w:eastAsia="hu-HU"/>
        </w:rPr>
        <w:t>fajgazdag</w:t>
      </w:r>
      <w:proofErr w:type="spellEnd"/>
      <w:r w:rsidRPr="002722D2">
        <w:rPr>
          <w:rFonts w:ascii="Arial" w:eastAsia="Times New Roman" w:hAnsi="Arial" w:cs="Arial"/>
          <w:lang w:eastAsia="hu-HU"/>
        </w:rPr>
        <w:t>, természetes hatású pázsit telepítése.) A gyep szélein, vagy a kevésbé taposott foltokban a környék szép vadvirágai {</w:t>
      </w:r>
      <w:proofErr w:type="spellStart"/>
      <w:r w:rsidRPr="002722D2">
        <w:rPr>
          <w:rFonts w:ascii="Arial" w:eastAsia="Times New Roman" w:hAnsi="Arial" w:cs="Arial"/>
          <w:lang w:eastAsia="hu-HU"/>
        </w:rPr>
        <w:t>äzoknak</w:t>
      </w:r>
      <w:proofErr w:type="spellEnd"/>
      <w:r w:rsidRPr="002722D2">
        <w:rPr>
          <w:rFonts w:ascii="Arial" w:eastAsia="Times New Roman" w:hAnsi="Arial" w:cs="Arial"/>
          <w:lang w:eastAsia="hu-HU"/>
        </w:rPr>
        <w:t xml:space="preserve"> kertészeti változatai} ülte</w:t>
      </w:r>
      <w:r w:rsidRPr="002722D2">
        <w:rPr>
          <w:rFonts w:ascii="Arial" w:eastAsia="Times New Roman" w:hAnsi="Arial" w:cs="Arial"/>
          <w:lang w:eastAsia="hu-HU"/>
        </w:rPr>
        <w:t>t</w:t>
      </w:r>
      <w:r w:rsidRPr="002722D2">
        <w:rPr>
          <w:rFonts w:ascii="Arial" w:eastAsia="Times New Roman" w:hAnsi="Arial" w:cs="Arial"/>
          <w:lang w:eastAsia="hu-HU"/>
        </w:rPr>
        <w:t>hetők.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>Többféle fűmag használatával a természeteshez közelebb álló gyep kialakítása.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 xml:space="preserve">Javasolt alkotók: francia perje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Arrhenatherum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elatius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karcsú fényperje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Koeleria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cristata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prémes gyöngyperje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Melica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ciliate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sziklai csenkesz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Festuca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pseudodalmatica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kései perje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Cleistogenes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serotina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vékony csenkesz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Festuca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valesiaca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 xml:space="preserve">A fű felületét apró növésű lágyszárúak díszíthetik, pl. százszorszép </w:t>
      </w:r>
      <w:r w:rsidRPr="002722D2">
        <w:rPr>
          <w:rFonts w:ascii="Arial" w:eastAsia="Times New Roman" w:hAnsi="Arial" w:cs="Arial"/>
          <w:i/>
          <w:iCs/>
          <w:lang w:eastAsia="hu-HU"/>
        </w:rPr>
        <w:t xml:space="preserve">(Bellis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perennis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>, vajsz</w:t>
      </w:r>
      <w:r w:rsidRPr="002722D2">
        <w:rPr>
          <w:rFonts w:ascii="Arial" w:eastAsia="Times New Roman" w:hAnsi="Arial" w:cs="Arial"/>
          <w:lang w:eastAsia="hu-HU"/>
        </w:rPr>
        <w:t>í</w:t>
      </w:r>
      <w:r w:rsidRPr="002722D2">
        <w:rPr>
          <w:rFonts w:ascii="Arial" w:eastAsia="Times New Roman" w:hAnsi="Arial" w:cs="Arial"/>
          <w:lang w:eastAsia="hu-HU"/>
        </w:rPr>
        <w:t xml:space="preserve">nű ördögszem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Scabiosa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ocroleuca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kakukkfű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Thymus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sp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veronika fajok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Veronica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sp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hasznos </w:t>
      </w:r>
      <w:proofErr w:type="spellStart"/>
      <w:r w:rsidRPr="002722D2">
        <w:rPr>
          <w:rFonts w:ascii="Arial" w:eastAsia="Times New Roman" w:hAnsi="Arial" w:cs="Arial"/>
          <w:lang w:eastAsia="hu-HU"/>
        </w:rPr>
        <w:t>földitömjén</w:t>
      </w:r>
      <w:proofErr w:type="spellEnd"/>
      <w:r w:rsidRPr="002722D2">
        <w:rPr>
          <w:rFonts w:ascii="Arial" w:eastAsia="Times New Roman" w:hAnsi="Arial" w:cs="Arial"/>
          <w:lang w:eastAsia="hu-HU"/>
        </w:rPr>
        <w:t xml:space="preserve">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Pimpinella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saxifraga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fehér here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Trifolium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repens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 xml:space="preserve">A gyep széleinél, vagy kevésbé taposott foltokban telepíthetők, pl. török hóvirág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Galanthus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elwesii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 széles levelű salamonpecsét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Polygonatum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latifolium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illatos ibolya </w:t>
      </w:r>
      <w:r w:rsidRPr="002722D2">
        <w:rPr>
          <w:rFonts w:ascii="Arial" w:eastAsia="Times New Roman" w:hAnsi="Arial" w:cs="Arial"/>
          <w:i/>
          <w:iCs/>
          <w:lang w:eastAsia="hu-HU"/>
        </w:rPr>
        <w:t xml:space="preserve">(Viola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odorata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gyöngyvirág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Convallaria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majalis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>.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>A kertet szegélyezhetik alacsony növésű, ill. helyenként magasabb virágos növények. Ke</w:t>
      </w:r>
      <w:r w:rsidRPr="002722D2">
        <w:rPr>
          <w:rFonts w:ascii="Arial" w:eastAsia="Times New Roman" w:hAnsi="Arial" w:cs="Arial"/>
          <w:lang w:eastAsia="hu-HU"/>
        </w:rPr>
        <w:t>d</w:t>
      </w:r>
      <w:r w:rsidRPr="002722D2">
        <w:rPr>
          <w:rFonts w:ascii="Arial" w:eastAsia="Times New Roman" w:hAnsi="Arial" w:cs="Arial"/>
          <w:lang w:eastAsia="hu-HU"/>
        </w:rPr>
        <w:t>vező a fűszer és gyógynövények használata is. A kerítések, támfalak felületét díszcserjék sora élénkítheti. Nagyobb felület esetén feltétlenül szükséges a kőbástyára, kerítésre felk</w:t>
      </w:r>
      <w:r w:rsidRPr="002722D2">
        <w:rPr>
          <w:rFonts w:ascii="Arial" w:eastAsia="Times New Roman" w:hAnsi="Arial" w:cs="Arial"/>
          <w:lang w:eastAsia="hu-HU"/>
        </w:rPr>
        <w:t>ú</w:t>
      </w:r>
      <w:r w:rsidRPr="002722D2">
        <w:rPr>
          <w:rFonts w:ascii="Arial" w:eastAsia="Times New Roman" w:hAnsi="Arial" w:cs="Arial"/>
          <w:lang w:eastAsia="hu-HU"/>
        </w:rPr>
        <w:t>szó, vagy lecsüngő növényzet telepítése.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proofErr w:type="gramStart"/>
      <w:r w:rsidRPr="002722D2">
        <w:rPr>
          <w:rFonts w:ascii="Arial" w:eastAsia="Times New Roman" w:hAnsi="Arial" w:cs="Arial"/>
          <w:lang w:eastAsia="hu-HU"/>
        </w:rPr>
        <w:t xml:space="preserve">Alacsony növésű szegélyvirágok: porcsinrózsa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Portulaca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grandiflora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petúnia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Petunia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hybrida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árvácska </w:t>
      </w:r>
      <w:r w:rsidRPr="002722D2">
        <w:rPr>
          <w:rFonts w:ascii="Arial" w:eastAsia="Times New Roman" w:hAnsi="Arial" w:cs="Arial"/>
          <w:i/>
          <w:iCs/>
          <w:lang w:eastAsia="hu-HU"/>
        </w:rPr>
        <w:t xml:space="preserve">(Viola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wittrockiana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körömvirág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Calendula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oficinalis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jácintok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Hyacinthus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sp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lila sáfrány </w:t>
      </w:r>
      <w:r w:rsidRPr="002722D2">
        <w:rPr>
          <w:rFonts w:ascii="Arial" w:eastAsia="Times New Roman" w:hAnsi="Arial" w:cs="Arial"/>
          <w:i/>
          <w:iCs/>
          <w:lang w:eastAsia="hu-HU"/>
        </w:rPr>
        <w:t xml:space="preserve">(Crocus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vernus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fehér nárcisz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Narcissus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poeticus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>, aranysá</w:t>
      </w:r>
      <w:r w:rsidRPr="002722D2">
        <w:rPr>
          <w:rFonts w:ascii="Arial" w:eastAsia="Times New Roman" w:hAnsi="Arial" w:cs="Arial"/>
          <w:lang w:eastAsia="hu-HU"/>
        </w:rPr>
        <w:t>f</w:t>
      </w:r>
      <w:r w:rsidRPr="002722D2">
        <w:rPr>
          <w:rFonts w:ascii="Arial" w:eastAsia="Times New Roman" w:hAnsi="Arial" w:cs="Arial"/>
          <w:lang w:eastAsia="hu-HU"/>
        </w:rPr>
        <w:t xml:space="preserve">rány </w:t>
      </w:r>
      <w:r w:rsidRPr="002722D2">
        <w:rPr>
          <w:rFonts w:ascii="Arial" w:eastAsia="Times New Roman" w:hAnsi="Arial" w:cs="Arial"/>
          <w:i/>
          <w:iCs/>
          <w:lang w:eastAsia="hu-HU"/>
        </w:rPr>
        <w:t xml:space="preserve">(Crocus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aureus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csupros nárcisz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Narcissus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pseudonarcissus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kék nőszirom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Iris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germanica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</w:t>
      </w:r>
      <w:proofErr w:type="spellStart"/>
      <w:r w:rsidRPr="002722D2">
        <w:rPr>
          <w:rFonts w:ascii="Arial" w:eastAsia="Times New Roman" w:hAnsi="Arial" w:cs="Arial"/>
          <w:lang w:eastAsia="hu-HU"/>
        </w:rPr>
        <w:t>tazetta</w:t>
      </w:r>
      <w:proofErr w:type="spellEnd"/>
      <w:r w:rsidRPr="002722D2">
        <w:rPr>
          <w:rFonts w:ascii="Arial" w:eastAsia="Times New Roman" w:hAnsi="Arial" w:cs="Arial"/>
          <w:lang w:eastAsia="hu-HU"/>
        </w:rPr>
        <w:t xml:space="preserve"> nárcisz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Narcissus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.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tazetta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pompás nárcisz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Narcissus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incomparabilis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</w:t>
      </w:r>
      <w:proofErr w:type="spellStart"/>
      <w:r w:rsidRPr="002722D2">
        <w:rPr>
          <w:rFonts w:ascii="Arial" w:eastAsia="Times New Roman" w:hAnsi="Arial" w:cs="Arial"/>
          <w:lang w:eastAsia="hu-HU"/>
        </w:rPr>
        <w:t>törökszegfű</w:t>
      </w:r>
      <w:proofErr w:type="spellEnd"/>
      <w:r w:rsidRPr="002722D2">
        <w:rPr>
          <w:rFonts w:ascii="Arial" w:eastAsia="Times New Roman" w:hAnsi="Arial" w:cs="Arial"/>
          <w:lang w:eastAsia="hu-HU"/>
        </w:rPr>
        <w:t xml:space="preserve">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Dianthus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barbatus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törpe bársonyvirág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Tagetes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patula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kerti szegfű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Dianthus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caryophyllus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búzavirág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Centaurea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cyanus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habszegfű fajok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Silene</w:t>
      </w:r>
      <w:proofErr w:type="spellEnd"/>
      <w:proofErr w:type="gram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sp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.)</w:t>
      </w:r>
      <w:r w:rsidRPr="002722D2">
        <w:rPr>
          <w:rFonts w:ascii="Arial" w:eastAsia="Times New Roman" w:hAnsi="Arial" w:cs="Arial"/>
          <w:lang w:eastAsia="hu-HU"/>
        </w:rPr>
        <w:t xml:space="preserve">, szikla-bőrlevél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Bergenia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crassifolia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proofErr w:type="gramStart"/>
      <w:r w:rsidRPr="002722D2">
        <w:rPr>
          <w:rFonts w:ascii="Arial" w:eastAsia="Times New Roman" w:hAnsi="Arial" w:cs="Arial"/>
          <w:lang w:eastAsia="hu-HU"/>
        </w:rPr>
        <w:t xml:space="preserve">Magasabb kerti virágok: nefelejcs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Myosotis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silvestris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tornyos harangvirág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Campanula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pyramidalis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ezüstös pipitér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Anthemis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biebersteiniaia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kerti margaréta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Chrysanthhemum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maximum)</w:t>
      </w:r>
      <w:r w:rsidRPr="002722D2">
        <w:rPr>
          <w:rFonts w:ascii="Arial" w:eastAsia="Times New Roman" w:hAnsi="Arial" w:cs="Arial"/>
          <w:lang w:eastAsia="hu-HU"/>
        </w:rPr>
        <w:t xml:space="preserve">, estike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Hesperis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matronalis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mezei margaréta </w:t>
      </w:r>
      <w:r w:rsidRPr="002722D2">
        <w:rPr>
          <w:rFonts w:ascii="Arial" w:eastAsia="Times New Roman" w:hAnsi="Arial" w:cs="Arial"/>
          <w:i/>
          <w:iCs/>
          <w:lang w:eastAsia="hu-HU"/>
        </w:rPr>
        <w:t xml:space="preserve">(C.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leucantheum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>, erdei szellőr</w:t>
      </w:r>
      <w:r w:rsidRPr="002722D2">
        <w:rPr>
          <w:rFonts w:ascii="Arial" w:eastAsia="Times New Roman" w:hAnsi="Arial" w:cs="Arial"/>
          <w:lang w:eastAsia="hu-HU"/>
        </w:rPr>
        <w:t>ó</w:t>
      </w:r>
      <w:r w:rsidRPr="002722D2">
        <w:rPr>
          <w:rFonts w:ascii="Arial" w:eastAsia="Times New Roman" w:hAnsi="Arial" w:cs="Arial"/>
          <w:lang w:eastAsia="hu-HU"/>
        </w:rPr>
        <w:t xml:space="preserve">zsa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Anemone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sylvestris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kerti szarkaláb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Consolida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ajacis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fehér liliom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Lilium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candidum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japán árnyliliom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Hosta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lancifolia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tűzliliom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Lilium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bulbiferum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pálmaliliom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Yucca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filamentosa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tulipánfélék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Tulipa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sp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.)</w:t>
      </w:r>
      <w:r w:rsidRPr="002722D2">
        <w:rPr>
          <w:rFonts w:ascii="Arial" w:eastAsia="Times New Roman" w:hAnsi="Arial" w:cs="Arial"/>
          <w:lang w:eastAsia="hu-HU"/>
        </w:rPr>
        <w:t xml:space="preserve">, bugás lángvirág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Phlox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paniculata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oroszlánszáj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Antirrhinum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majus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kerti fátyolvirág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Gypsophila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elegans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>, bárányfarok</w:t>
      </w:r>
      <w:proofErr w:type="gramEnd"/>
      <w:r w:rsidRPr="002722D2">
        <w:rPr>
          <w:rFonts w:ascii="Arial" w:eastAsia="Times New Roman" w:hAnsi="Arial" w:cs="Arial"/>
          <w:lang w:eastAsia="hu-HU"/>
        </w:rPr>
        <w:t xml:space="preserve">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Amaranthus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hypochondriacus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), </w:t>
      </w:r>
      <w:r w:rsidRPr="002722D2">
        <w:rPr>
          <w:rFonts w:ascii="Arial" w:eastAsia="Times New Roman" w:hAnsi="Arial" w:cs="Arial"/>
          <w:lang w:eastAsia="hu-HU"/>
        </w:rPr>
        <w:t xml:space="preserve">nagy </w:t>
      </w:r>
      <w:proofErr w:type="spellStart"/>
      <w:r w:rsidRPr="002722D2">
        <w:rPr>
          <w:rFonts w:ascii="Arial" w:eastAsia="Times New Roman" w:hAnsi="Arial" w:cs="Arial"/>
          <w:lang w:eastAsia="hu-HU"/>
        </w:rPr>
        <w:t>meténg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Vinca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major)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proofErr w:type="gramStart"/>
      <w:r w:rsidRPr="002722D2">
        <w:rPr>
          <w:rFonts w:ascii="Arial" w:eastAsia="Times New Roman" w:hAnsi="Arial" w:cs="Arial"/>
          <w:lang w:eastAsia="hu-HU"/>
        </w:rPr>
        <w:t>kerti</w:t>
      </w:r>
      <w:proofErr w:type="gramEnd"/>
      <w:r w:rsidRPr="002722D2">
        <w:rPr>
          <w:rFonts w:ascii="Arial" w:eastAsia="Times New Roman" w:hAnsi="Arial" w:cs="Arial"/>
          <w:lang w:eastAsia="hu-HU"/>
        </w:rPr>
        <w:t xml:space="preserve"> díszként is használható fűszer- és gyógynövények: izsóp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Hypossus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officinalis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>, leve</w:t>
      </w:r>
      <w:r w:rsidRPr="002722D2">
        <w:rPr>
          <w:rFonts w:ascii="Arial" w:eastAsia="Times New Roman" w:hAnsi="Arial" w:cs="Arial"/>
          <w:lang w:eastAsia="hu-HU"/>
        </w:rPr>
        <w:t>n</w:t>
      </w:r>
      <w:r w:rsidRPr="002722D2">
        <w:rPr>
          <w:rFonts w:ascii="Arial" w:eastAsia="Times New Roman" w:hAnsi="Arial" w:cs="Arial"/>
          <w:lang w:eastAsia="hu-HU"/>
        </w:rPr>
        <w:t xml:space="preserve">dula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Lavandula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angustifolia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rozmaring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Rosmarinus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officinalis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kerti ruta </w:t>
      </w:r>
      <w:r w:rsidRPr="002722D2">
        <w:rPr>
          <w:rFonts w:ascii="Arial" w:eastAsia="Times New Roman" w:hAnsi="Arial" w:cs="Arial"/>
          <w:i/>
          <w:iCs/>
          <w:lang w:eastAsia="hu-HU"/>
        </w:rPr>
        <w:t xml:space="preserve">(Ruta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graveolens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orvosi zsálya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Salvia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officinalis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kakukkfű fajok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Thymus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serpyllum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, T.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sp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.)</w:t>
      </w:r>
      <w:r w:rsidRPr="002722D2">
        <w:rPr>
          <w:rFonts w:ascii="Arial" w:eastAsia="Times New Roman" w:hAnsi="Arial" w:cs="Arial"/>
          <w:lang w:eastAsia="hu-HU"/>
        </w:rPr>
        <w:t>, b</w:t>
      </w:r>
      <w:r w:rsidRPr="002722D2">
        <w:rPr>
          <w:rFonts w:ascii="Arial" w:eastAsia="Times New Roman" w:hAnsi="Arial" w:cs="Arial"/>
          <w:lang w:eastAsia="hu-HU"/>
        </w:rPr>
        <w:t>a</w:t>
      </w:r>
      <w:r w:rsidRPr="002722D2">
        <w:rPr>
          <w:rFonts w:ascii="Arial" w:eastAsia="Times New Roman" w:hAnsi="Arial" w:cs="Arial"/>
          <w:lang w:eastAsia="hu-HU"/>
        </w:rPr>
        <w:t xml:space="preserve">zsalikom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Ocymum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basalicum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), </w:t>
      </w:r>
      <w:r w:rsidRPr="002722D2">
        <w:rPr>
          <w:rFonts w:ascii="Arial" w:eastAsia="Times New Roman" w:hAnsi="Arial" w:cs="Arial"/>
          <w:lang w:eastAsia="hu-HU"/>
        </w:rPr>
        <w:t xml:space="preserve">szurokfű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Origanum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vulgare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proofErr w:type="gramStart"/>
      <w:r w:rsidRPr="002722D2">
        <w:rPr>
          <w:rFonts w:ascii="Arial" w:eastAsia="Times New Roman" w:hAnsi="Arial" w:cs="Arial"/>
          <w:lang w:eastAsia="hu-HU"/>
        </w:rPr>
        <w:t>kerítést</w:t>
      </w:r>
      <w:proofErr w:type="gramEnd"/>
      <w:r w:rsidRPr="002722D2">
        <w:rPr>
          <w:rFonts w:ascii="Arial" w:eastAsia="Times New Roman" w:hAnsi="Arial" w:cs="Arial"/>
          <w:lang w:eastAsia="hu-HU"/>
        </w:rPr>
        <w:t xml:space="preserve"> kísérő díszcserjék: kerti madárbirs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Cotoneaster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horizontalis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tűztövis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Pyracantha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coccinea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egybibés galagonya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Craetegus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monogyna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nyári orgona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Buddleia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davidii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mályva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Hibiscus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siriacus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 xml:space="preserve">felkúszó és lecsüngő növényzet (támfalra, kerítéshez, kőfal elé): trombita folyondár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Campsis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radicans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sarkantyúka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Tropaeolum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majus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tatár lonc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Lonicera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tatarica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magyar lonc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Lonicera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tellmaniana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borostyán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Hedera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helix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kék hajnalka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Ipomoea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tricolor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ligeti szőlő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Vitis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silvestris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bíboros hajnalka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Ipomoea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purpurea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</w:t>
      </w:r>
      <w:proofErr w:type="gramStart"/>
      <w:r w:rsidRPr="002722D2">
        <w:rPr>
          <w:rFonts w:ascii="Arial" w:eastAsia="Times New Roman" w:hAnsi="Arial" w:cs="Arial"/>
          <w:lang w:eastAsia="hu-HU"/>
        </w:rPr>
        <w:t>lila akác</w:t>
      </w:r>
      <w:proofErr w:type="gramEnd"/>
      <w:r w:rsidRPr="002722D2">
        <w:rPr>
          <w:rFonts w:ascii="Arial" w:eastAsia="Times New Roman" w:hAnsi="Arial" w:cs="Arial"/>
          <w:lang w:eastAsia="hu-HU"/>
        </w:rPr>
        <w:t xml:space="preserve">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Wisteria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sinensis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proofErr w:type="gramStart"/>
      <w:r w:rsidRPr="002722D2">
        <w:rPr>
          <w:rFonts w:ascii="Arial" w:eastAsia="Times New Roman" w:hAnsi="Arial" w:cs="Arial"/>
          <w:lang w:eastAsia="hu-HU"/>
        </w:rPr>
        <w:t>kőfalakat</w:t>
      </w:r>
      <w:proofErr w:type="gramEnd"/>
      <w:r w:rsidRPr="002722D2">
        <w:rPr>
          <w:rFonts w:ascii="Arial" w:eastAsia="Times New Roman" w:hAnsi="Arial" w:cs="Arial"/>
          <w:lang w:eastAsia="hu-HU"/>
        </w:rPr>
        <w:t xml:space="preserve">, támfalakat </w:t>
      </w:r>
      <w:proofErr w:type="spellStart"/>
      <w:r w:rsidRPr="002722D2">
        <w:rPr>
          <w:rFonts w:ascii="Arial" w:eastAsia="Times New Roman" w:hAnsi="Arial" w:cs="Arial"/>
          <w:lang w:eastAsia="hu-HU"/>
        </w:rPr>
        <w:t>élénkító</w:t>
      </w:r>
      <w:proofErr w:type="spellEnd"/>
      <w:r w:rsidRPr="002722D2">
        <w:rPr>
          <w:rFonts w:ascii="Arial" w:eastAsia="Times New Roman" w:hAnsi="Arial" w:cs="Arial"/>
          <w:lang w:eastAsia="hu-HU"/>
        </w:rPr>
        <w:t xml:space="preserve"> növényzet (a kúszónövényekkel együtt alkalmazva):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proofErr w:type="gramStart"/>
      <w:r w:rsidRPr="002722D2">
        <w:rPr>
          <w:rFonts w:ascii="Arial" w:eastAsia="Times New Roman" w:hAnsi="Arial" w:cs="Arial"/>
          <w:lang w:eastAsia="hu-HU"/>
        </w:rPr>
        <w:t>sziklai</w:t>
      </w:r>
      <w:proofErr w:type="gramEnd"/>
      <w:r w:rsidRPr="002722D2">
        <w:rPr>
          <w:rFonts w:ascii="Arial" w:eastAsia="Times New Roman" w:hAnsi="Arial" w:cs="Arial"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lang w:eastAsia="hu-HU"/>
        </w:rPr>
        <w:t>ternye</w:t>
      </w:r>
      <w:proofErr w:type="spellEnd"/>
      <w:r w:rsidRPr="002722D2">
        <w:rPr>
          <w:rFonts w:ascii="Arial" w:eastAsia="Times New Roman" w:hAnsi="Arial" w:cs="Arial"/>
          <w:lang w:eastAsia="hu-HU"/>
        </w:rPr>
        <w:t xml:space="preserve">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Alyssum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saxatile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fehér varjúháj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Sedum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album)</w:t>
      </w:r>
      <w:r w:rsidRPr="002722D2">
        <w:rPr>
          <w:rFonts w:ascii="Arial" w:eastAsia="Times New Roman" w:hAnsi="Arial" w:cs="Arial"/>
          <w:lang w:eastAsia="hu-HU"/>
        </w:rPr>
        <w:t xml:space="preserve">, rózsás kövirózsa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Sempervivum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marmoreum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borsos varjúháj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Sedum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acre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>, valamint kertészetekben kaph</w:t>
      </w:r>
      <w:r w:rsidRPr="002722D2">
        <w:rPr>
          <w:rFonts w:ascii="Arial" w:eastAsia="Times New Roman" w:hAnsi="Arial" w:cs="Arial"/>
          <w:lang w:eastAsia="hu-HU"/>
        </w:rPr>
        <w:t>a</w:t>
      </w:r>
      <w:r w:rsidRPr="002722D2">
        <w:rPr>
          <w:rFonts w:ascii="Arial" w:eastAsia="Times New Roman" w:hAnsi="Arial" w:cs="Arial"/>
          <w:lang w:eastAsia="hu-HU"/>
        </w:rPr>
        <w:t>tó termesztett fajok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u w:val="single"/>
          <w:lang w:eastAsia="hu-HU"/>
        </w:rPr>
        <w:t>A lakótelek fái: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 xml:space="preserve">A régi falusi kertekben jellemzőek a haszonfák voltak, főleg a kevés permetezést igénylő gyümölcsfák. Más fát csak megtűrtek - nem vágtak ki -, ha kivételesen szép volt. pl. kislevelű hárs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Tilia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cordata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berkenye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Sorbus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sp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.)</w:t>
      </w:r>
      <w:r w:rsidRPr="002722D2">
        <w:rPr>
          <w:rFonts w:ascii="Arial" w:eastAsia="Times New Roman" w:hAnsi="Arial" w:cs="Arial"/>
          <w:lang w:eastAsia="hu-HU"/>
        </w:rPr>
        <w:t xml:space="preserve">, vadkörte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Pyrus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pyraster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tölgy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Quercus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sp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.)</w:t>
      </w:r>
      <w:r w:rsidRPr="002722D2">
        <w:rPr>
          <w:rFonts w:ascii="Arial" w:eastAsia="Times New Roman" w:hAnsi="Arial" w:cs="Arial"/>
          <w:lang w:eastAsia="hu-HU"/>
        </w:rPr>
        <w:t>, tájfajták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proofErr w:type="gramStart"/>
      <w:r w:rsidRPr="002722D2">
        <w:rPr>
          <w:rFonts w:ascii="Arial" w:eastAsia="Times New Roman" w:hAnsi="Arial" w:cs="Arial"/>
          <w:lang w:eastAsia="hu-HU"/>
        </w:rPr>
        <w:t xml:space="preserve">javasolt gyümölcsfák és cserjék: dió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Juglans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regia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kajszibarack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Prunus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armeniaca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>, ősz</w:t>
      </w:r>
      <w:r w:rsidRPr="002722D2">
        <w:rPr>
          <w:rFonts w:ascii="Arial" w:eastAsia="Times New Roman" w:hAnsi="Arial" w:cs="Arial"/>
          <w:lang w:eastAsia="hu-HU"/>
        </w:rPr>
        <w:t>i</w:t>
      </w:r>
      <w:r w:rsidRPr="002722D2">
        <w:rPr>
          <w:rFonts w:ascii="Arial" w:eastAsia="Times New Roman" w:hAnsi="Arial" w:cs="Arial"/>
          <w:lang w:eastAsia="hu-HU"/>
        </w:rPr>
        <w:t xml:space="preserve">barack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Prunus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persica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mandula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Prunus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dulcis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szilva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Prunus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domestica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meggy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Prunus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cerasus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cseresznye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Cerasus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sp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.)</w:t>
      </w:r>
      <w:r w:rsidRPr="002722D2">
        <w:rPr>
          <w:rFonts w:ascii="Arial" w:eastAsia="Times New Roman" w:hAnsi="Arial" w:cs="Arial"/>
          <w:lang w:eastAsia="hu-HU"/>
        </w:rPr>
        <w:t xml:space="preserve">, alma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Malus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domestica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körte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Pyrus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communis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eperfa </w:t>
      </w:r>
      <w:r w:rsidRPr="002722D2">
        <w:rPr>
          <w:rFonts w:ascii="Arial" w:eastAsia="Times New Roman" w:hAnsi="Arial" w:cs="Arial"/>
          <w:i/>
          <w:iCs/>
          <w:lang w:eastAsia="hu-HU"/>
        </w:rPr>
        <w:t>(Morus alba)</w:t>
      </w:r>
      <w:r w:rsidRPr="002722D2">
        <w:rPr>
          <w:rFonts w:ascii="Arial" w:eastAsia="Times New Roman" w:hAnsi="Arial" w:cs="Arial"/>
          <w:lang w:eastAsia="hu-HU"/>
        </w:rPr>
        <w:t xml:space="preserve">, szőlő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Vitis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vinifera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füge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Ficus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carica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málna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Rubus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ideaus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piros ribizli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Ribes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spicatum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egres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Ribes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uva-crispa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mogyoró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Corylus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avellana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proofErr w:type="gramEnd"/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 xml:space="preserve">Sajátos hangulatot adhat a különféle dísztökök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Cucurbita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pepo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a kúszó bab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Phaseolus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sp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.)</w:t>
      </w:r>
      <w:r w:rsidRPr="002722D2">
        <w:rPr>
          <w:rFonts w:ascii="Arial" w:eastAsia="Times New Roman" w:hAnsi="Arial" w:cs="Arial"/>
          <w:lang w:eastAsia="hu-HU"/>
        </w:rPr>
        <w:t xml:space="preserve">, napraforgó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Helianthus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annuus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 mértéktartó alkalmazása.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>A lakótelken a felsorolt növényfajokból ízléssel összeválogatva alakítható ki a virágos gyep, néhány árnyékot adó (gyümölcs</w:t>
      </w:r>
      <w:proofErr w:type="gramStart"/>
      <w:r w:rsidRPr="002722D2">
        <w:rPr>
          <w:rFonts w:ascii="Arial" w:eastAsia="Times New Roman" w:hAnsi="Arial" w:cs="Arial"/>
          <w:lang w:eastAsia="hu-HU"/>
        </w:rPr>
        <w:t>)fa</w:t>
      </w:r>
      <w:proofErr w:type="gramEnd"/>
      <w:r w:rsidRPr="002722D2">
        <w:rPr>
          <w:rFonts w:ascii="Arial" w:eastAsia="Times New Roman" w:hAnsi="Arial" w:cs="Arial"/>
          <w:lang w:eastAsia="hu-HU"/>
        </w:rPr>
        <w:t>, a széleken cserjék, virágok, a kerítést kísérő magasabb virágok vagy cserjesor, a nagyobb függőleges felületeket vagy kőfalat derítő kúszónövények, sziklai növényzet. A lakóházat, tornácot, falmélyedéseket cserepes dísznövények gazdagí</w:t>
      </w:r>
      <w:r w:rsidRPr="002722D2">
        <w:rPr>
          <w:rFonts w:ascii="Arial" w:eastAsia="Times New Roman" w:hAnsi="Arial" w:cs="Arial"/>
          <w:lang w:eastAsia="hu-HU"/>
        </w:rPr>
        <w:t>t</w:t>
      </w:r>
      <w:r w:rsidRPr="002722D2">
        <w:rPr>
          <w:rFonts w:ascii="Arial" w:eastAsia="Times New Roman" w:hAnsi="Arial" w:cs="Arial"/>
          <w:lang w:eastAsia="hu-HU"/>
        </w:rPr>
        <w:t xml:space="preserve">hatják, legjellemzőbb a muskátli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Pelargonium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zonale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).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u w:val="single"/>
          <w:lang w:eastAsia="hu-HU"/>
        </w:rPr>
        <w:t>Közterületek, parkok növényzete: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>Alapvető szempont, hogy a területen honos növényfajok, fák és cserjék {és azok kertészeti változatainak} használatával kerüljenek kialakításra. Nagyszámú fa, bokor alkalmazása es</w:t>
      </w:r>
      <w:r w:rsidRPr="002722D2">
        <w:rPr>
          <w:rFonts w:ascii="Arial" w:eastAsia="Times New Roman" w:hAnsi="Arial" w:cs="Arial"/>
          <w:lang w:eastAsia="hu-HU"/>
        </w:rPr>
        <w:t>e</w:t>
      </w:r>
      <w:r w:rsidRPr="002722D2">
        <w:rPr>
          <w:rFonts w:ascii="Arial" w:eastAsia="Times New Roman" w:hAnsi="Arial" w:cs="Arial"/>
          <w:lang w:eastAsia="hu-HU"/>
        </w:rPr>
        <w:t>tén a lágyszárúak, virágok a kezelt parkok jellegét kevésbé határozzák meg.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>A növények nemesítésével a távoli területeken honos virágok mindennapi alkalmazása elte</w:t>
      </w:r>
      <w:r w:rsidRPr="002722D2">
        <w:rPr>
          <w:rFonts w:ascii="Arial" w:eastAsia="Times New Roman" w:hAnsi="Arial" w:cs="Arial"/>
          <w:lang w:eastAsia="hu-HU"/>
        </w:rPr>
        <w:t>r</w:t>
      </w:r>
      <w:r w:rsidRPr="002722D2">
        <w:rPr>
          <w:rFonts w:ascii="Arial" w:eastAsia="Times New Roman" w:hAnsi="Arial" w:cs="Arial"/>
          <w:lang w:eastAsia="hu-HU"/>
        </w:rPr>
        <w:t>jedt. A díszparkokban a honos fajok alkalmazása mellett lágyszárúak esetében kisebb mé</w:t>
      </w:r>
      <w:r w:rsidRPr="002722D2">
        <w:rPr>
          <w:rFonts w:ascii="Arial" w:eastAsia="Times New Roman" w:hAnsi="Arial" w:cs="Arial"/>
          <w:lang w:eastAsia="hu-HU"/>
        </w:rPr>
        <w:t>r</w:t>
      </w:r>
      <w:r w:rsidRPr="002722D2">
        <w:rPr>
          <w:rFonts w:ascii="Arial" w:eastAsia="Times New Roman" w:hAnsi="Arial" w:cs="Arial"/>
          <w:lang w:eastAsia="hu-HU"/>
        </w:rPr>
        <w:t>tékben elfogadott a zöldfelületek karakteréhez igazodó nemesített más fajok ültetése is.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 xml:space="preserve">Fák a településközpontban, a templom körül és a jelentősebb középületeknél: kislevelű hárs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Tilia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cordata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vadgesztenye vagy bokrétafa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Aesculus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hippocastanum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molyhos tölgy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Quercus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pubescens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kocsánytalan tölgy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Quercus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petrae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 xml:space="preserve">További ajánlott fafajok: mezei juhar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Acer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campestre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mezei szil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Ulmus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minor)</w:t>
      </w:r>
      <w:r w:rsidRPr="002722D2">
        <w:rPr>
          <w:rFonts w:ascii="Arial" w:eastAsia="Times New Roman" w:hAnsi="Arial" w:cs="Arial"/>
          <w:lang w:eastAsia="hu-HU"/>
        </w:rPr>
        <w:t>, magas k</w:t>
      </w:r>
      <w:r w:rsidRPr="002722D2">
        <w:rPr>
          <w:rFonts w:ascii="Arial" w:eastAsia="Times New Roman" w:hAnsi="Arial" w:cs="Arial"/>
          <w:lang w:eastAsia="hu-HU"/>
        </w:rPr>
        <w:t>ő</w:t>
      </w:r>
      <w:r w:rsidRPr="002722D2">
        <w:rPr>
          <w:rFonts w:ascii="Arial" w:eastAsia="Times New Roman" w:hAnsi="Arial" w:cs="Arial"/>
          <w:lang w:eastAsia="hu-HU"/>
        </w:rPr>
        <w:t xml:space="preserve">ris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Fraxinus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exceksior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virágos v. mannakőris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Fraxinus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ornus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madárberkenye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Sorbus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aucuparia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 xml:space="preserve">Színezheti az összetételt egy-egy rezgő nyár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Populus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tremula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nyír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Betula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pendula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>, epe</w:t>
      </w:r>
      <w:r w:rsidRPr="002722D2">
        <w:rPr>
          <w:rFonts w:ascii="Arial" w:eastAsia="Times New Roman" w:hAnsi="Arial" w:cs="Arial"/>
          <w:lang w:eastAsia="hu-HU"/>
        </w:rPr>
        <w:t>r</w:t>
      </w:r>
      <w:r w:rsidRPr="002722D2">
        <w:rPr>
          <w:rFonts w:ascii="Arial" w:eastAsia="Times New Roman" w:hAnsi="Arial" w:cs="Arial"/>
          <w:lang w:eastAsia="hu-HU"/>
        </w:rPr>
        <w:t xml:space="preserve">fa </w:t>
      </w:r>
      <w:r w:rsidRPr="002722D2">
        <w:rPr>
          <w:rFonts w:ascii="Arial" w:eastAsia="Times New Roman" w:hAnsi="Arial" w:cs="Arial"/>
          <w:i/>
          <w:iCs/>
          <w:lang w:eastAsia="hu-HU"/>
        </w:rPr>
        <w:t>(Morus alba)</w:t>
      </w:r>
      <w:r w:rsidRPr="002722D2">
        <w:rPr>
          <w:rFonts w:ascii="Arial" w:eastAsia="Times New Roman" w:hAnsi="Arial" w:cs="Arial"/>
          <w:lang w:eastAsia="hu-HU"/>
        </w:rPr>
        <w:t>.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>Cserjék</w:t>
      </w:r>
      <w:proofErr w:type="gramStart"/>
      <w:r w:rsidRPr="002722D2">
        <w:rPr>
          <w:rFonts w:ascii="Arial" w:eastAsia="Times New Roman" w:hAnsi="Arial" w:cs="Arial"/>
          <w:lang w:eastAsia="hu-HU"/>
        </w:rPr>
        <w:t>:madárbirs</w:t>
      </w:r>
      <w:proofErr w:type="gramEnd"/>
      <w:r w:rsidRPr="002722D2">
        <w:rPr>
          <w:rFonts w:ascii="Arial" w:eastAsia="Times New Roman" w:hAnsi="Arial" w:cs="Arial"/>
          <w:lang w:eastAsia="hu-HU"/>
        </w:rPr>
        <w:t xml:space="preserve">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Cotoneaster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sp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.)</w:t>
      </w:r>
      <w:r w:rsidRPr="002722D2">
        <w:rPr>
          <w:rFonts w:ascii="Arial" w:eastAsia="Times New Roman" w:hAnsi="Arial" w:cs="Arial"/>
          <w:lang w:eastAsia="hu-HU"/>
        </w:rPr>
        <w:t xml:space="preserve">, cserszömörce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Cotinus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coggygria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>, egybibés galag</w:t>
      </w:r>
      <w:r w:rsidRPr="002722D2">
        <w:rPr>
          <w:rFonts w:ascii="Arial" w:eastAsia="Times New Roman" w:hAnsi="Arial" w:cs="Arial"/>
          <w:lang w:eastAsia="hu-HU"/>
        </w:rPr>
        <w:t>o</w:t>
      </w:r>
      <w:r w:rsidRPr="002722D2">
        <w:rPr>
          <w:rFonts w:ascii="Arial" w:eastAsia="Times New Roman" w:hAnsi="Arial" w:cs="Arial"/>
          <w:lang w:eastAsia="hu-HU"/>
        </w:rPr>
        <w:t xml:space="preserve">nya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Crataegus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monogyna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kecskerágó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Euonymus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sp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.)</w:t>
      </w:r>
      <w:r w:rsidRPr="002722D2">
        <w:rPr>
          <w:rFonts w:ascii="Arial" w:eastAsia="Times New Roman" w:hAnsi="Arial" w:cs="Arial"/>
          <w:lang w:eastAsia="hu-HU"/>
        </w:rPr>
        <w:t xml:space="preserve">, veresgyűrű som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Cornus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sanguinea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, kökény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Prunus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spionosa)</w:t>
      </w:r>
      <w:r w:rsidRPr="002722D2">
        <w:rPr>
          <w:rFonts w:ascii="Arial" w:eastAsia="Times New Roman" w:hAnsi="Arial" w:cs="Arial"/>
          <w:lang w:eastAsia="hu-HU"/>
        </w:rPr>
        <w:t xml:space="preserve">, közönséges fagyal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Ligustrum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vulgare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), </w:t>
      </w:r>
      <w:r w:rsidRPr="002722D2">
        <w:rPr>
          <w:rFonts w:ascii="Arial" w:eastAsia="Times New Roman" w:hAnsi="Arial" w:cs="Arial"/>
          <w:lang w:eastAsia="hu-HU"/>
        </w:rPr>
        <w:t xml:space="preserve">mogyoró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Corylus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avellana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>A lakókerteknél felsorolt gyümölcsfák, cserjék, kúszónövények is alkalmazhatók a hely füg</w:t>
      </w:r>
      <w:r w:rsidRPr="002722D2">
        <w:rPr>
          <w:rFonts w:ascii="Arial" w:eastAsia="Times New Roman" w:hAnsi="Arial" w:cs="Arial"/>
          <w:lang w:eastAsia="hu-HU"/>
        </w:rPr>
        <w:t>g</w:t>
      </w:r>
      <w:r w:rsidRPr="002722D2">
        <w:rPr>
          <w:rFonts w:ascii="Arial" w:eastAsia="Times New Roman" w:hAnsi="Arial" w:cs="Arial"/>
          <w:lang w:eastAsia="hu-HU"/>
        </w:rPr>
        <w:t>vényében.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u w:val="single"/>
          <w:lang w:eastAsia="hu-HU"/>
        </w:rPr>
        <w:t>Külterületeken ajánlott növényzet: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>Szőlőhegyeken a történeti szőlőművelés fenntartásával csak a pince bejáratnál jellemző a kis gyepterület. Az épület vagy boltpince mellett diófák ültetése általános, melyek egyben a pince árnyékolását is szolgálják. Esetleg telepíthető néhány gyümölcsfa, főként csonthéja</w:t>
      </w:r>
      <w:r w:rsidRPr="002722D2">
        <w:rPr>
          <w:rFonts w:ascii="Arial" w:eastAsia="Times New Roman" w:hAnsi="Arial" w:cs="Arial"/>
          <w:lang w:eastAsia="hu-HU"/>
        </w:rPr>
        <w:t>s</w:t>
      </w:r>
      <w:r w:rsidRPr="002722D2">
        <w:rPr>
          <w:rFonts w:ascii="Arial" w:eastAsia="Times New Roman" w:hAnsi="Arial" w:cs="Arial"/>
          <w:lang w:eastAsia="hu-HU"/>
        </w:rPr>
        <w:t>ok, és cserjék. Gyakori a cseresznye, mandula, szelídgesztenye fa ültetése.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>A tájidegen növényzet alkalmazását mindenképpen kerülni kell.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u w:val="single"/>
          <w:lang w:eastAsia="hu-HU"/>
        </w:rPr>
        <w:t>A települések további külterületén</w:t>
      </w:r>
      <w:r w:rsidRPr="002722D2">
        <w:rPr>
          <w:rFonts w:ascii="Arial" w:eastAsia="Times New Roman" w:hAnsi="Arial" w:cs="Arial"/>
          <w:lang w:eastAsia="hu-HU"/>
        </w:rPr>
        <w:t xml:space="preserve"> megtalálhatók a természeti értéket hordozó rétek, gyepek, nádasok, </w:t>
      </w:r>
      <w:proofErr w:type="spellStart"/>
      <w:r w:rsidRPr="002722D2">
        <w:rPr>
          <w:rFonts w:ascii="Arial" w:eastAsia="Times New Roman" w:hAnsi="Arial" w:cs="Arial"/>
          <w:lang w:eastAsia="hu-HU"/>
        </w:rPr>
        <w:t>mélyfekvésű</w:t>
      </w:r>
      <w:proofErr w:type="spellEnd"/>
      <w:r w:rsidRPr="002722D2">
        <w:rPr>
          <w:rFonts w:ascii="Arial" w:eastAsia="Times New Roman" w:hAnsi="Arial" w:cs="Arial"/>
          <w:lang w:eastAsia="hu-HU"/>
        </w:rPr>
        <w:t>, vizes élőhelyek és a patakokat, élővízfolyásokat kísérő természetes növényzet. E területek természetes növényzetének megőrzése, a változatlan élőhelyi feltét</w:t>
      </w:r>
      <w:r w:rsidRPr="002722D2">
        <w:rPr>
          <w:rFonts w:ascii="Arial" w:eastAsia="Times New Roman" w:hAnsi="Arial" w:cs="Arial"/>
          <w:lang w:eastAsia="hu-HU"/>
        </w:rPr>
        <w:t>e</w:t>
      </w:r>
      <w:r w:rsidRPr="002722D2">
        <w:rPr>
          <w:rFonts w:ascii="Arial" w:eastAsia="Times New Roman" w:hAnsi="Arial" w:cs="Arial"/>
          <w:lang w:eastAsia="hu-HU"/>
        </w:rPr>
        <w:t>lek fenntartása szükséges. Tájképi értékük mellett ökológiai kapcsolatot, sok állatfaj számára menedéket jelentenek a patakot szegélyező és az út mentén látható fasorok, sövények.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lang w:eastAsia="hu-HU"/>
        </w:rPr>
        <w:t xml:space="preserve">A védett táj egyediségének megőrzéséhez a településeken, különösen a külterületen kerülni kell a tájidegen növényfajok használatát. Az arborétumok és díszparkok gyűjteményének kivételével a Balaton-felvidéki táj szépségét a sokféle élőhelyet jellemző honos növényzet gazdagsága adja. Ezért a tájidegen fajok egyedei (pl. a fenyők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Picea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sp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>) csak igen kis mé</w:t>
      </w:r>
      <w:r w:rsidRPr="002722D2">
        <w:rPr>
          <w:rFonts w:ascii="Arial" w:eastAsia="Times New Roman" w:hAnsi="Arial" w:cs="Arial"/>
          <w:lang w:eastAsia="hu-HU"/>
        </w:rPr>
        <w:t>r</w:t>
      </w:r>
      <w:r w:rsidRPr="002722D2">
        <w:rPr>
          <w:rFonts w:ascii="Arial" w:eastAsia="Times New Roman" w:hAnsi="Arial" w:cs="Arial"/>
          <w:lang w:eastAsia="hu-HU"/>
        </w:rPr>
        <w:t xml:space="preserve">tékben, inkább csak egy-két jelentős épülethez kapcsolódva jelenjenek meg a településeken. A lakó- és üdülőtelkek, de különösen a külterületek, szőlőhegyek </w:t>
      </w:r>
      <w:proofErr w:type="gramStart"/>
      <w:r w:rsidRPr="002722D2">
        <w:rPr>
          <w:rFonts w:ascii="Arial" w:eastAsia="Times New Roman" w:hAnsi="Arial" w:cs="Arial"/>
          <w:lang w:eastAsia="hu-HU"/>
        </w:rPr>
        <w:t>területén</w:t>
      </w:r>
      <w:proofErr w:type="gramEnd"/>
      <w:r w:rsidRPr="002722D2">
        <w:rPr>
          <w:rFonts w:ascii="Arial" w:eastAsia="Times New Roman" w:hAnsi="Arial" w:cs="Arial"/>
          <w:lang w:eastAsia="hu-HU"/>
        </w:rPr>
        <w:t xml:space="preserve"> a tájidegen fajok (tű- és pikkelylevelűek, tuják </w:t>
      </w:r>
      <w:r w:rsidRPr="002722D2">
        <w:rPr>
          <w:rFonts w:ascii="Arial" w:eastAsia="Times New Roman" w:hAnsi="Arial" w:cs="Arial"/>
          <w:i/>
          <w:iCs/>
          <w:lang w:eastAsia="hu-HU"/>
        </w:rPr>
        <w:t>(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Thuja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 xml:space="preserve"> </w:t>
      </w:r>
      <w:proofErr w:type="spellStart"/>
      <w:r w:rsidRPr="002722D2">
        <w:rPr>
          <w:rFonts w:ascii="Arial" w:eastAsia="Times New Roman" w:hAnsi="Arial" w:cs="Arial"/>
          <w:i/>
          <w:iCs/>
          <w:lang w:eastAsia="hu-HU"/>
        </w:rPr>
        <w:t>occidentalis</w:t>
      </w:r>
      <w:proofErr w:type="spellEnd"/>
      <w:r w:rsidRPr="002722D2">
        <w:rPr>
          <w:rFonts w:ascii="Arial" w:eastAsia="Times New Roman" w:hAnsi="Arial" w:cs="Arial"/>
          <w:i/>
          <w:iCs/>
          <w:lang w:eastAsia="hu-HU"/>
        </w:rPr>
        <w:t>)</w:t>
      </w:r>
      <w:r w:rsidRPr="002722D2">
        <w:rPr>
          <w:rFonts w:ascii="Arial" w:eastAsia="Times New Roman" w:hAnsi="Arial" w:cs="Arial"/>
          <w:lang w:eastAsia="hu-HU"/>
        </w:rPr>
        <w:t xml:space="preserve"> ültetése feltétlenül kerülendő.</w:t>
      </w:r>
    </w:p>
    <w:p w:rsidR="002722D2" w:rsidRPr="002722D2" w:rsidRDefault="002722D2" w:rsidP="002722D2">
      <w:pPr>
        <w:suppressAutoHyphens w:val="0"/>
        <w:spacing w:before="100" w:beforeAutospacing="1" w:after="100" w:afterAutospacing="1"/>
        <w:jc w:val="both"/>
        <w:rPr>
          <w:rFonts w:ascii="Arial" w:eastAsia="Times New Roman" w:hAnsi="Arial" w:cs="Arial"/>
          <w:lang w:eastAsia="hu-HU"/>
        </w:rPr>
      </w:pPr>
      <w:r w:rsidRPr="002722D2">
        <w:rPr>
          <w:rFonts w:ascii="Arial" w:eastAsia="Times New Roman" w:hAnsi="Arial" w:cs="Arial"/>
          <w:u w:val="single"/>
          <w:lang w:eastAsia="hu-HU"/>
        </w:rPr>
        <w:t>A nyomvonalas infrastruktúra létesítésénél</w:t>
      </w:r>
      <w:r w:rsidRPr="002722D2">
        <w:rPr>
          <w:rFonts w:ascii="Arial" w:eastAsia="Times New Roman" w:hAnsi="Arial" w:cs="Arial"/>
          <w:lang w:eastAsia="hu-HU"/>
        </w:rPr>
        <w:t xml:space="preserve"> (út, közművezetékek) különösen fontos a bolyg</w:t>
      </w:r>
      <w:r w:rsidRPr="002722D2">
        <w:rPr>
          <w:rFonts w:ascii="Arial" w:eastAsia="Times New Roman" w:hAnsi="Arial" w:cs="Arial"/>
          <w:lang w:eastAsia="hu-HU"/>
        </w:rPr>
        <w:t>a</w:t>
      </w:r>
      <w:r w:rsidRPr="002722D2">
        <w:rPr>
          <w:rFonts w:ascii="Arial" w:eastAsia="Times New Roman" w:hAnsi="Arial" w:cs="Arial"/>
          <w:lang w:eastAsia="hu-HU"/>
        </w:rPr>
        <w:t>tott területek helyreállítása, a telepítésre kerülő növényzetnek a honos állományból történő megválasztása, a terület élőhelyi adottságainak függvényében.</w:t>
      </w:r>
    </w:p>
    <w:p w:rsidR="005E13CB" w:rsidRPr="002722D2" w:rsidRDefault="005E13CB">
      <w:pPr>
        <w:suppressAutoHyphens w:val="0"/>
        <w:spacing w:after="0" w:line="240" w:lineRule="auto"/>
        <w:textAlignment w:val="auto"/>
        <w:rPr>
          <w:rFonts w:ascii="Arial" w:eastAsia="Times New Roman" w:hAnsi="Arial" w:cs="Arial"/>
          <w:lang w:eastAsia="hu-HU"/>
        </w:rPr>
      </w:pPr>
    </w:p>
    <w:p w:rsidR="00846FDD" w:rsidRPr="002722D2" w:rsidRDefault="003A7E7A">
      <w:pPr>
        <w:pStyle w:val="Listaszerbekezds"/>
        <w:spacing w:after="0" w:line="240" w:lineRule="auto"/>
        <w:ind w:left="0"/>
        <w:jc w:val="both"/>
        <w:rPr>
          <w:rFonts w:ascii="Arial" w:hAnsi="Arial" w:cs="Arial"/>
          <w:b/>
        </w:rPr>
      </w:pPr>
      <w:r w:rsidRPr="002722D2">
        <w:rPr>
          <w:rFonts w:ascii="Arial" w:hAnsi="Arial" w:cs="Arial"/>
          <w:b/>
        </w:rPr>
        <w:t>Településkép, arculati jellemzők bemutatása</w:t>
      </w:r>
    </w:p>
    <w:p w:rsidR="00846FDD" w:rsidRPr="002722D2" w:rsidRDefault="00846F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46FDD" w:rsidRPr="002722D2" w:rsidRDefault="003A7E7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A megyében jellemző aprófalvas jelleg megőrzendő. A történetileg önálló települések összemosódását meg kell akadályozni. A településrészek között beépítetlenül maradó zöldsávokat meg kell tartani. </w:t>
      </w:r>
    </w:p>
    <w:p w:rsidR="00846FDD" w:rsidRPr="002722D2" w:rsidRDefault="003A7E7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Zala megye településhálózatának történelmileg kialakult jellegzetessége az aprófalvas településstruktúra, melynek megtartása érdekében a közlekedési hálózat és távközlési hálózatok fejlesztése szükséges.</w:t>
      </w:r>
    </w:p>
    <w:p w:rsidR="00846FDD" w:rsidRPr="002722D2" w:rsidRDefault="00846F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9B05BF" w:rsidRPr="002722D2" w:rsidRDefault="009B05BF">
      <w:pPr>
        <w:pStyle w:val="Listaszerbekezds"/>
        <w:spacing w:after="0" w:line="240" w:lineRule="auto"/>
        <w:ind w:left="0"/>
        <w:jc w:val="both"/>
        <w:rPr>
          <w:rFonts w:ascii="Arial" w:hAnsi="Arial" w:cs="Arial"/>
          <w:u w:val="single"/>
        </w:rPr>
      </w:pPr>
      <w:r w:rsidRPr="002722D2">
        <w:rPr>
          <w:rFonts w:ascii="Arial" w:hAnsi="Arial" w:cs="Arial"/>
          <w:u w:val="single"/>
        </w:rPr>
        <w:t>Kertes családi házas területek:</w:t>
      </w:r>
    </w:p>
    <w:p w:rsidR="00846FDD" w:rsidRPr="002722D2" w:rsidRDefault="003A7E7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A településközpont a település középső részén alakult ki. A kertes családi házas területeken a mezőgazdasági jellegnek megfelelően, hosszan elnyúló telekméretek és oldalhatáron álló beépítés jellemző. A hátsókertekben a háztáji gazdálkodáshoz kapcsolódó állattartó és gazdasági épületek találhatók.</w:t>
      </w:r>
    </w:p>
    <w:p w:rsidR="005203DD" w:rsidRPr="002722D2" w:rsidRDefault="00F73165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8" name="Kép 8" descr="C:\Users\user\AppData\Local\Temp\Kossuth DSC_0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Temp\Kossuth DSC_0884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FDD" w:rsidRPr="002722D2" w:rsidRDefault="003A7E7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A kertes családi házas területeken </w:t>
      </w:r>
      <w:r w:rsidR="00A86C1C" w:rsidRPr="002722D2">
        <w:rPr>
          <w:rFonts w:ascii="Arial" w:hAnsi="Arial" w:cs="Arial"/>
        </w:rPr>
        <w:t xml:space="preserve">a </w:t>
      </w:r>
      <w:r w:rsidRPr="002722D2">
        <w:rPr>
          <w:rFonts w:ascii="Arial" w:hAnsi="Arial" w:cs="Arial"/>
        </w:rPr>
        <w:t>lakóépületek korszerűsítése szükségszerű, több helyen felújításokat kellene végezni a települési értékek megőrzése érdekében.</w:t>
      </w:r>
    </w:p>
    <w:p w:rsidR="00846FDD" w:rsidRPr="002722D2" w:rsidRDefault="00846F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50526C" w:rsidRPr="002722D2" w:rsidRDefault="0050526C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55" name="Kép 55" descr="http://tak.lechnerkozpont.hu/sites/default/files/styles/_bra_lista/public/nezokep/falusias_telepites_001_ok1.jpg?itok=3lasEa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tak.lechnerkozpont.hu/sites/default/files/styles/_bra_lista/public/nezokep/falusias_telepites_001_ok1.jpg?itok=3lasEaIm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56" name="Kép 56" descr="http://tak.lechnerkozpont.hu/sites/default/files/styles/_bra_lista/public/nezokep/falusias_telepites_001_x1_.jpg?itok=2sEyP0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tak.lechnerkozpont.hu/sites/default/files/styles/_bra_lista/public/nezokep/falusias_telepites_001_x1_.jpg?itok=2sEyP0mA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58" name="Kép 58" descr="http://tak.lechnerkozpont.hu/sites/default/files/styles/_bra_lista/public/nezokep/falusias_telepites_001_x3.jpg?itok=ONMBhoP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tak.lechnerkozpont.hu/sites/default/files/styles/_bra_lista/public/nezokep/falusias_telepites_001_x3.jpg?itok=ONMBhoPf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FDD" w:rsidRPr="002722D2" w:rsidRDefault="003A7E7A">
      <w:pPr>
        <w:jc w:val="both"/>
        <w:rPr>
          <w:rFonts w:ascii="Arial" w:hAnsi="Arial" w:cs="Arial"/>
          <w:i/>
          <w:u w:val="single"/>
        </w:rPr>
      </w:pPr>
      <w:r w:rsidRPr="002722D2">
        <w:rPr>
          <w:rFonts w:ascii="Arial" w:hAnsi="Arial" w:cs="Arial"/>
          <w:i/>
          <w:u w:val="single"/>
        </w:rPr>
        <w:t xml:space="preserve"> Köztéri alkotások</w:t>
      </w:r>
    </w:p>
    <w:p w:rsidR="00846FDD" w:rsidRPr="002722D2" w:rsidRDefault="006C61E8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Pötréte területén</w:t>
      </w:r>
      <w:r w:rsidR="003A7E7A" w:rsidRPr="002722D2">
        <w:rPr>
          <w:rFonts w:ascii="Arial" w:hAnsi="Arial" w:cs="Arial"/>
        </w:rPr>
        <w:t xml:space="preserve"> található néhány köztéri alkotás.  </w:t>
      </w:r>
    </w:p>
    <w:p w:rsidR="00C72BEA" w:rsidRPr="002722D2" w:rsidRDefault="00C72BE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4320000" cy="2880000"/>
            <wp:effectExtent l="0" t="0" r="4445" b="0"/>
            <wp:docPr id="38" name="Kép 38" descr="C:\Users\moldovan_agnes\AppData\Local\Microsoft\Windows\INetCache\Content.Word\Kossuth DSC_096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moldovan_agnes\AppData\Local\Microsoft\Windows\INetCache\Content.Word\Kossuth DSC_0967-1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FDD" w:rsidRPr="002722D2" w:rsidRDefault="006D415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A</w:t>
      </w:r>
      <w:r w:rsidR="003A7E7A" w:rsidRPr="002722D2">
        <w:rPr>
          <w:rFonts w:ascii="Arial" w:hAnsi="Arial" w:cs="Arial"/>
        </w:rPr>
        <w:t xml:space="preserve"> köztéri alkotások kör</w:t>
      </w:r>
      <w:r w:rsidR="009B05BF" w:rsidRPr="002722D2">
        <w:rPr>
          <w:rFonts w:ascii="Arial" w:hAnsi="Arial" w:cs="Arial"/>
        </w:rPr>
        <w:t>ébe sorolhatók a kőkeresztek is, melyek védelemre érd</w:t>
      </w:r>
      <w:r w:rsidR="006C61E8" w:rsidRPr="002722D2">
        <w:rPr>
          <w:rFonts w:ascii="Arial" w:hAnsi="Arial" w:cs="Arial"/>
        </w:rPr>
        <w:t>e</w:t>
      </w:r>
      <w:r w:rsidR="009B05BF" w:rsidRPr="002722D2">
        <w:rPr>
          <w:rFonts w:ascii="Arial" w:hAnsi="Arial" w:cs="Arial"/>
        </w:rPr>
        <w:t>mesek.</w:t>
      </w:r>
    </w:p>
    <w:p w:rsidR="002B048A" w:rsidRPr="002722D2" w:rsidRDefault="002B048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7620" t="0" r="0" b="0"/>
            <wp:docPr id="46" name="Kép 46" descr="C:\Users\moldovan_agnes\AppData\Local\Microsoft\Windows\INetCache\Content.Word\Kossuth DSC_0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moldovan_agnes\AppData\Local\Microsoft\Windows\INetCache\Content.Word\Kossuth DSC_0976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48A" w:rsidRPr="002722D2" w:rsidRDefault="002B048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4320000" cy="2880000"/>
            <wp:effectExtent l="0" t="3810" r="635" b="635"/>
            <wp:docPr id="45" name="Kép 45" descr="C:\Users\moldovan_agnes\AppData\Local\Microsoft\Windows\INetCache\Content.Word\Kossuth DSC_0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moldovan_agnes\AppData\Local\Microsoft\Windows\INetCache\Content.Word\Kossuth DSC_0996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2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172" w:rsidRPr="002722D2" w:rsidRDefault="00391C02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4320000" cy="2880000"/>
            <wp:effectExtent l="0" t="3810" r="635" b="635"/>
            <wp:docPr id="17" name="Kép 17" descr="C:\Users\user\AppData\Local\Temp\Kossuth DSC_0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AppData\Local\Temp\Kossuth DSC_0851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2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FDD" w:rsidRPr="002722D2" w:rsidRDefault="00846FDD">
      <w:pPr>
        <w:jc w:val="both"/>
        <w:rPr>
          <w:rFonts w:ascii="Arial" w:hAnsi="Arial" w:cs="Arial"/>
          <w:b/>
          <w:i/>
        </w:rPr>
      </w:pPr>
    </w:p>
    <w:p w:rsidR="00846FDD" w:rsidRPr="002722D2" w:rsidRDefault="003A7E7A">
      <w:pPr>
        <w:jc w:val="both"/>
        <w:rPr>
          <w:rFonts w:ascii="Arial" w:hAnsi="Arial" w:cs="Arial"/>
          <w:i/>
          <w:u w:val="single"/>
        </w:rPr>
      </w:pPr>
      <w:r w:rsidRPr="002722D2">
        <w:rPr>
          <w:rFonts w:ascii="Arial" w:hAnsi="Arial" w:cs="Arial"/>
          <w:i/>
          <w:u w:val="single"/>
        </w:rPr>
        <w:t xml:space="preserve"> Műszaki létesítmények</w:t>
      </w:r>
    </w:p>
    <w:p w:rsidR="00846FDD" w:rsidRPr="002722D2" w:rsidRDefault="003A7E7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A </w:t>
      </w:r>
      <w:r w:rsidR="006C61E8" w:rsidRPr="002722D2">
        <w:rPr>
          <w:rFonts w:ascii="Arial" w:hAnsi="Arial" w:cs="Arial"/>
        </w:rPr>
        <w:t>település</w:t>
      </w:r>
      <w:r w:rsidRPr="002722D2">
        <w:rPr>
          <w:rFonts w:ascii="Arial" w:hAnsi="Arial" w:cs="Arial"/>
        </w:rPr>
        <w:t>képet nagymértékben befolyásolják azok a műszaki lé</w:t>
      </w:r>
      <w:r w:rsidR="009B05BF" w:rsidRPr="002722D2">
        <w:rPr>
          <w:rFonts w:ascii="Arial" w:hAnsi="Arial" w:cs="Arial"/>
        </w:rPr>
        <w:t xml:space="preserve">tesítmények, melyek a </w:t>
      </w:r>
      <w:proofErr w:type="gramStart"/>
      <w:r w:rsidR="009B05BF" w:rsidRPr="002722D2">
        <w:rPr>
          <w:rFonts w:ascii="Arial" w:hAnsi="Arial" w:cs="Arial"/>
        </w:rPr>
        <w:t xml:space="preserve">település </w:t>
      </w:r>
      <w:r w:rsidRPr="002722D2">
        <w:rPr>
          <w:rFonts w:ascii="Arial" w:hAnsi="Arial" w:cs="Arial"/>
        </w:rPr>
        <w:t>működéshez</w:t>
      </w:r>
      <w:proofErr w:type="gramEnd"/>
      <w:r w:rsidR="009B05BF" w:rsidRPr="002722D2">
        <w:rPr>
          <w:rFonts w:ascii="Arial" w:hAnsi="Arial" w:cs="Arial"/>
        </w:rPr>
        <w:t xml:space="preserve"> </w:t>
      </w:r>
      <w:r w:rsidRPr="002722D2">
        <w:rPr>
          <w:rFonts w:ascii="Arial" w:hAnsi="Arial" w:cs="Arial"/>
        </w:rPr>
        <w:t xml:space="preserve">elengedhetetlenek, azonban jellemzően közterületeken elhelyezve a vizuális környezetre jelentős hatásuk van. </w:t>
      </w:r>
    </w:p>
    <w:p w:rsidR="00725610" w:rsidRPr="002722D2" w:rsidRDefault="006D415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37" name="Kép 37" descr="C:\Users\moldovan_agnes\AppData\Local\Microsoft\Windows\INetCache\Content.Word\Kossuth DSC_0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moldovan_agnes\AppData\Local\Microsoft\Windows\INetCache\Content.Word\Kossuth DSC_0843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610" w:rsidRPr="002722D2" w:rsidRDefault="00725610">
      <w:pPr>
        <w:ind w:firstLine="284"/>
        <w:jc w:val="both"/>
        <w:rPr>
          <w:rFonts w:ascii="Arial" w:hAnsi="Arial" w:cs="Arial"/>
        </w:rPr>
      </w:pPr>
    </w:p>
    <w:p w:rsidR="00846FDD" w:rsidRPr="002722D2" w:rsidRDefault="003A7E7A" w:rsidP="002E0A64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A legjellemzőbb ilyen létesítmények: vízmű-kutak és víztárolók, szennyvíz-átemelők, hulladékgyűjtő konténerek.</w:t>
      </w:r>
    </w:p>
    <w:p w:rsidR="00846FDD" w:rsidRPr="002722D2" w:rsidRDefault="003A7E7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Ezekre rendszerint egyedileg az adott helyen lehetne településkép-szempontú javaslatot tenni, pl. takaró sövény, vagy növényzet telepítésével. </w:t>
      </w:r>
      <w:r w:rsidR="00FD57AB" w:rsidRPr="002722D2">
        <w:rPr>
          <w:rFonts w:ascii="Arial" w:hAnsi="Arial" w:cs="Arial"/>
        </w:rPr>
        <w:t>A buszvárók nincsenek kiépítve</w:t>
      </w:r>
      <w:r w:rsidRPr="002722D2">
        <w:rPr>
          <w:rFonts w:ascii="Arial" w:hAnsi="Arial" w:cs="Arial"/>
        </w:rPr>
        <w:t xml:space="preserve">. </w:t>
      </w:r>
    </w:p>
    <w:p w:rsidR="00846FDD" w:rsidRPr="002722D2" w:rsidRDefault="00846FDD">
      <w:pPr>
        <w:ind w:firstLine="284"/>
        <w:jc w:val="both"/>
        <w:rPr>
          <w:rFonts w:ascii="Arial" w:hAnsi="Arial" w:cs="Arial"/>
        </w:rPr>
      </w:pPr>
    </w:p>
    <w:p w:rsidR="00846FDD" w:rsidRPr="002722D2" w:rsidRDefault="003A7E7A">
      <w:pPr>
        <w:pStyle w:val="Listaszerbekezds"/>
        <w:spacing w:after="0" w:line="240" w:lineRule="auto"/>
        <w:ind w:left="0"/>
        <w:jc w:val="both"/>
        <w:rPr>
          <w:rFonts w:ascii="Arial" w:hAnsi="Arial" w:cs="Arial"/>
          <w:u w:val="single"/>
        </w:rPr>
      </w:pPr>
      <w:r w:rsidRPr="002722D2">
        <w:rPr>
          <w:rFonts w:ascii="Arial" w:hAnsi="Arial" w:cs="Arial"/>
          <w:u w:val="single"/>
        </w:rPr>
        <w:t>Település sziluett:</w:t>
      </w:r>
    </w:p>
    <w:p w:rsidR="00846FDD" w:rsidRPr="002722D2" w:rsidRDefault="003A7E7A" w:rsidP="002722D2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A vertikálisan kiemelkedő objektumok valóságos méreteiknél sokkal nagyobb mértékben befolyásolják a </w:t>
      </w:r>
      <w:r w:rsidR="00411AE3" w:rsidRPr="002722D2">
        <w:rPr>
          <w:rFonts w:ascii="Arial" w:hAnsi="Arial" w:cs="Arial"/>
        </w:rPr>
        <w:t>település</w:t>
      </w:r>
      <w:r w:rsidRPr="002722D2">
        <w:rPr>
          <w:rFonts w:ascii="Arial" w:hAnsi="Arial" w:cs="Arial"/>
        </w:rPr>
        <w:t xml:space="preserve">képet, mivel nagy távolságokból is érvényesülnek és a tájkép, illetve </w:t>
      </w:r>
      <w:proofErr w:type="spellStart"/>
      <w:r w:rsidR="006C61E8" w:rsidRPr="002722D2">
        <w:rPr>
          <w:rFonts w:ascii="Arial" w:hAnsi="Arial" w:cs="Arial"/>
        </w:rPr>
        <w:t>település</w:t>
      </w:r>
      <w:r w:rsidR="00FD57AB" w:rsidRPr="002722D2">
        <w:rPr>
          <w:rFonts w:ascii="Arial" w:hAnsi="Arial" w:cs="Arial"/>
        </w:rPr>
        <w:t>sziluett</w:t>
      </w:r>
      <w:proofErr w:type="spellEnd"/>
      <w:r w:rsidR="00FD57AB" w:rsidRPr="002722D2">
        <w:rPr>
          <w:rFonts w:ascii="Arial" w:hAnsi="Arial" w:cs="Arial"/>
        </w:rPr>
        <w:t xml:space="preserve"> befolyásolói. </w:t>
      </w:r>
      <w:r w:rsidR="006C61E8" w:rsidRPr="002722D2">
        <w:rPr>
          <w:rFonts w:ascii="Arial" w:hAnsi="Arial" w:cs="Arial"/>
        </w:rPr>
        <w:t>Pötréte</w:t>
      </w:r>
      <w:r w:rsidR="00FD57AB" w:rsidRPr="002722D2">
        <w:rPr>
          <w:rFonts w:ascii="Arial" w:hAnsi="Arial" w:cs="Arial"/>
        </w:rPr>
        <w:t xml:space="preserve"> esetében</w:t>
      </w:r>
      <w:r w:rsidRPr="002722D2">
        <w:rPr>
          <w:rFonts w:ascii="Arial" w:hAnsi="Arial" w:cs="Arial"/>
        </w:rPr>
        <w:t xml:space="preserve"> azonban nem olyan nagymértékű, a domborzati viszonyok miatt.</w:t>
      </w:r>
    </w:p>
    <w:p w:rsidR="002B048A" w:rsidRPr="002722D2" w:rsidRDefault="002B048A">
      <w:pPr>
        <w:ind w:firstLine="284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44" name="Kép 44" descr="C:\Users\moldovan_agnes\AppData\Local\Microsoft\Windows\INetCache\Content.Word\Vasút DSC_0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moldovan_agnes\AppData\Local\Microsoft\Windows\INetCache\Content.Word\Vasút DSC_0430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FDD" w:rsidRPr="002722D2" w:rsidRDefault="003A7E7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u w:val="single"/>
        </w:rPr>
        <w:t>Templomtorony</w:t>
      </w:r>
      <w:r w:rsidRPr="002722D2">
        <w:rPr>
          <w:rFonts w:ascii="Arial" w:hAnsi="Arial" w:cs="Arial"/>
        </w:rPr>
        <w:t>: A magyar történelmi települések szerves részét képezik, gyakran pedig a jelképei is. A településen 1 d</w:t>
      </w:r>
      <w:r w:rsidR="00F04D45" w:rsidRPr="002722D2">
        <w:rPr>
          <w:rFonts w:ascii="Arial" w:hAnsi="Arial" w:cs="Arial"/>
        </w:rPr>
        <w:t>b meghatározó templom található</w:t>
      </w:r>
      <w:r w:rsidRPr="002722D2">
        <w:rPr>
          <w:rFonts w:ascii="Arial" w:hAnsi="Arial" w:cs="Arial"/>
        </w:rPr>
        <w:t>.</w:t>
      </w:r>
      <w:r w:rsidR="00C04115" w:rsidRPr="002722D2">
        <w:rPr>
          <w:rFonts w:ascii="Arial" w:hAnsi="Arial" w:cs="Arial"/>
        </w:rPr>
        <w:t xml:space="preserve"> Szűz Mária Szeplőtelen </w:t>
      </w:r>
      <w:proofErr w:type="gramStart"/>
      <w:r w:rsidR="00C04115" w:rsidRPr="002722D2">
        <w:rPr>
          <w:rFonts w:ascii="Arial" w:hAnsi="Arial" w:cs="Arial"/>
        </w:rPr>
        <w:t>Szíve  Templom</w:t>
      </w:r>
      <w:proofErr w:type="gramEnd"/>
      <w:r w:rsidR="00C04115" w:rsidRPr="002722D2">
        <w:rPr>
          <w:rFonts w:ascii="Arial" w:hAnsi="Arial" w:cs="Arial"/>
        </w:rPr>
        <w:t>.</w:t>
      </w:r>
    </w:p>
    <w:p w:rsidR="006D415A" w:rsidRPr="002722D2" w:rsidRDefault="006D415A">
      <w:pPr>
        <w:jc w:val="both"/>
        <w:rPr>
          <w:rFonts w:ascii="Arial" w:hAnsi="Arial" w:cs="Arial"/>
        </w:rPr>
      </w:pPr>
    </w:p>
    <w:p w:rsidR="006D415A" w:rsidRPr="002722D2" w:rsidRDefault="006D415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29" name="Kép 29" descr="C:\Users\moldovan_agnes\AppData\Local\Microsoft\Windows\INetCache\Content.Word\Kossuth DSC_093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moldovan_agnes\AppData\Local\Microsoft\Windows\INetCache\Content.Word\Kossuth DSC_0931-1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172" w:rsidRPr="002722D2" w:rsidRDefault="00024172">
      <w:pPr>
        <w:jc w:val="both"/>
        <w:rPr>
          <w:rFonts w:ascii="Arial" w:hAnsi="Arial" w:cs="Arial"/>
        </w:rPr>
      </w:pPr>
    </w:p>
    <w:p w:rsidR="00846FDD" w:rsidRPr="002722D2" w:rsidRDefault="003A7E7A">
      <w:pPr>
        <w:jc w:val="both"/>
        <w:rPr>
          <w:rFonts w:ascii="Arial" w:hAnsi="Arial" w:cs="Arial"/>
        </w:rPr>
      </w:pPr>
      <w:r w:rsidRPr="002722D2">
        <w:rPr>
          <w:rFonts w:ascii="Arial" w:hAnsi="Arial" w:cs="Arial"/>
          <w:u w:val="single"/>
        </w:rPr>
        <w:t>Víztornyok</w:t>
      </w:r>
      <w:r w:rsidRPr="002722D2">
        <w:rPr>
          <w:rFonts w:ascii="Arial" w:hAnsi="Arial" w:cs="Arial"/>
        </w:rPr>
        <w:t>: A víztornyokat a kellő hálózati nyomás érdekében eleve igyekeznek magasabban fekvő pontokra telepíteni, ezért még jobban kiemelkednek a településképből.</w:t>
      </w:r>
    </w:p>
    <w:p w:rsidR="00846FDD" w:rsidRPr="002722D2" w:rsidRDefault="00846F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46FDD" w:rsidRPr="002722D2" w:rsidRDefault="00846F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411AE3" w:rsidRPr="002722D2" w:rsidRDefault="00411AE3" w:rsidP="00184AA0">
      <w:pPr>
        <w:spacing w:after="0" w:line="240" w:lineRule="auto"/>
        <w:jc w:val="both"/>
        <w:rPr>
          <w:rFonts w:ascii="Arial" w:hAnsi="Arial" w:cs="Arial"/>
          <w:b/>
        </w:rPr>
      </w:pPr>
    </w:p>
    <w:p w:rsidR="00184AA0" w:rsidRPr="002722D2" w:rsidRDefault="00184AA0" w:rsidP="00184AA0">
      <w:pPr>
        <w:spacing w:after="0" w:line="240" w:lineRule="auto"/>
        <w:jc w:val="both"/>
        <w:rPr>
          <w:rFonts w:ascii="Arial" w:hAnsi="Arial" w:cs="Arial"/>
          <w:b/>
        </w:rPr>
      </w:pPr>
      <w:r w:rsidRPr="002722D2">
        <w:rPr>
          <w:rFonts w:ascii="Arial" w:hAnsi="Arial" w:cs="Arial"/>
          <w:b/>
        </w:rPr>
        <w:t>5.Településkép, formálására vonatkozó ajánlások</w:t>
      </w:r>
      <w:r w:rsidR="004D4F10" w:rsidRPr="002722D2">
        <w:rPr>
          <w:rFonts w:ascii="Arial" w:hAnsi="Arial" w:cs="Arial"/>
          <w:b/>
        </w:rPr>
        <w:t>- példák</w:t>
      </w:r>
    </w:p>
    <w:p w:rsidR="00184AA0" w:rsidRPr="002722D2" w:rsidRDefault="00184AA0" w:rsidP="00184AA0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2722D2">
        <w:rPr>
          <w:rFonts w:ascii="Arial" w:hAnsi="Arial" w:cs="Arial"/>
        </w:rPr>
        <w:t>utcák</w:t>
      </w:r>
      <w:proofErr w:type="gramEnd"/>
      <w:r w:rsidRPr="002722D2">
        <w:rPr>
          <w:rFonts w:ascii="Arial" w:hAnsi="Arial" w:cs="Arial"/>
        </w:rPr>
        <w:t>, terek, köztéri alkotások</w:t>
      </w:r>
    </w:p>
    <w:p w:rsidR="00184AA0" w:rsidRPr="002722D2" w:rsidRDefault="00184AA0" w:rsidP="00184AA0">
      <w:pPr>
        <w:spacing w:after="0" w:line="240" w:lineRule="auto"/>
        <w:jc w:val="both"/>
        <w:rPr>
          <w:rFonts w:ascii="Arial" w:hAnsi="Arial" w:cs="Arial"/>
        </w:rPr>
      </w:pPr>
    </w:p>
    <w:p w:rsidR="00184AA0" w:rsidRPr="002722D2" w:rsidRDefault="00184AA0" w:rsidP="00184AA0">
      <w:pPr>
        <w:spacing w:after="0" w:line="240" w:lineRule="auto"/>
        <w:jc w:val="both"/>
        <w:rPr>
          <w:rFonts w:ascii="Arial" w:hAnsi="Arial" w:cs="Arial"/>
        </w:rPr>
      </w:pPr>
    </w:p>
    <w:p w:rsidR="00846FDD" w:rsidRPr="002722D2" w:rsidRDefault="003A7E7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Tömeg-alakítási előírások, telepítés</w:t>
      </w:r>
    </w:p>
    <w:p w:rsidR="00846FDD" w:rsidRPr="002722D2" w:rsidRDefault="003A7E7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A </w:t>
      </w:r>
      <w:r w:rsidRPr="002722D2">
        <w:rPr>
          <w:rFonts w:ascii="Arial" w:hAnsi="Arial" w:cs="Arial"/>
          <w:u w:val="single"/>
        </w:rPr>
        <w:t>kertes családi házas</w:t>
      </w:r>
      <w:r w:rsidRPr="002722D2">
        <w:rPr>
          <w:rFonts w:ascii="Arial" w:hAnsi="Arial" w:cs="Arial"/>
        </w:rPr>
        <w:t xml:space="preserve"> </w:t>
      </w:r>
      <w:proofErr w:type="gramStart"/>
      <w:r w:rsidRPr="002722D2">
        <w:rPr>
          <w:rFonts w:ascii="Arial" w:hAnsi="Arial" w:cs="Arial"/>
        </w:rPr>
        <w:t>területeken</w:t>
      </w:r>
      <w:proofErr w:type="gramEnd"/>
      <w:r w:rsidRPr="002722D2">
        <w:rPr>
          <w:rFonts w:ascii="Arial" w:hAnsi="Arial" w:cs="Arial"/>
        </w:rPr>
        <w:t xml:space="preserve"> oldalhatáron álló beépítések jellemzők, kialakult előkertek megtartásával. A melléképületek jellemzően a főépülettel azonos telekhatárra telepítendők, vagy a telek egész szélességében, lezárva a hátsó kertet.</w:t>
      </w:r>
    </w:p>
    <w:p w:rsidR="00017109" w:rsidRPr="002722D2" w:rsidRDefault="00017109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46FDD" w:rsidRPr="002722D2" w:rsidRDefault="00846F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C04115" w:rsidRPr="002722D2" w:rsidRDefault="00C04115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16" name="Kép 16" descr="http://tak.lechnerkozpont.hu/sites/default/files/styles/_bra_lista/public/_falusias_telepites_001_ok.jpg?itok=MF0MbH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ak.lechnerkozpont.hu/sites/default/files/styles/_bra_lista/public/_falusias_telepites_001_ok.jpg?itok=MF0MbHrH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27" name="Kép 27" descr="http://tak.lechnerkozpont.hu/sites/default/files/styles/_bra_lista/public/_falusias_telepites_001_x.jpg?itok=N6Mljt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ak.lechnerkozpont.hu/sites/default/files/styles/_bra_lista/public/_falusias_telepites_001_x.jpg?itok=N6Mljt7D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34" name="Kép 34" descr="http://tak.lechnerkozpont.hu/sites/default/files/styles/_bra_lista/public/nezokep/falusias_telepites_001_ok2.jpg?itok=VBsiGPM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ak.lechnerkozpont.hu/sites/default/files/styles/_bra_lista/public/nezokep/falusias_telepites_001_ok2.jpg?itok=VBsiGPMJ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FDD" w:rsidRPr="002722D2" w:rsidRDefault="00846F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017109" w:rsidRPr="002722D2" w:rsidRDefault="00017109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46FDD" w:rsidRPr="002722D2" w:rsidRDefault="006C61E8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Pötrétén</w:t>
      </w:r>
      <w:r w:rsidR="003A7E7A" w:rsidRPr="002722D2">
        <w:rPr>
          <w:rFonts w:ascii="Arial" w:hAnsi="Arial" w:cs="Arial"/>
        </w:rPr>
        <w:t xml:space="preserve"> a lakóépületek magassága közel azonos</w:t>
      </w:r>
      <w:r w:rsidR="00FD57AB" w:rsidRPr="002722D2">
        <w:rPr>
          <w:rFonts w:ascii="Arial" w:hAnsi="Arial" w:cs="Arial"/>
        </w:rPr>
        <w:t xml:space="preserve"> </w:t>
      </w:r>
      <w:r w:rsidR="003A7E7A" w:rsidRPr="002722D2">
        <w:rPr>
          <w:rFonts w:ascii="Arial" w:hAnsi="Arial" w:cs="Arial"/>
        </w:rPr>
        <w:t>és célszerű a jövőben ennek a tendenciának a megtartása. A túl magas, többszintes épületek nem illeszkednek a település utcaképébe.</w:t>
      </w:r>
      <w:r w:rsidRPr="002722D2">
        <w:rPr>
          <w:rFonts w:ascii="Arial" w:hAnsi="Arial" w:cs="Arial"/>
        </w:rPr>
        <w:t xml:space="preserve"> A településen található néhány túlzóan magas épület</w:t>
      </w:r>
      <w:r w:rsidR="00FD57AB" w:rsidRPr="002722D2">
        <w:rPr>
          <w:rFonts w:ascii="Arial" w:hAnsi="Arial" w:cs="Arial"/>
        </w:rPr>
        <w:t>.</w:t>
      </w:r>
    </w:p>
    <w:p w:rsidR="006D415A" w:rsidRPr="002722D2" w:rsidRDefault="006D415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6D415A" w:rsidRPr="002722D2" w:rsidRDefault="006D415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28" name="Kép 28" descr="C:\Users\moldovan_agnes\AppData\Local\Microsoft\Windows\INetCache\Content.Word\Kossuth DSC_0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oldovan_agnes\AppData\Local\Microsoft\Windows\INetCache\Content.Word\Kossuth DSC_092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FDD" w:rsidRPr="002722D2" w:rsidRDefault="00846F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46FDD" w:rsidRPr="002722D2" w:rsidRDefault="00846F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46FDD" w:rsidRPr="002722D2" w:rsidRDefault="003A7E7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A településen a lakóházak tetőformájának többsége sátor- vagy </w:t>
      </w:r>
      <w:proofErr w:type="gramStart"/>
      <w:r w:rsidRPr="002722D2">
        <w:rPr>
          <w:rFonts w:ascii="Arial" w:hAnsi="Arial" w:cs="Arial"/>
        </w:rPr>
        <w:t>nyeregtetős</w:t>
      </w:r>
      <w:r w:rsidR="00912041" w:rsidRPr="002722D2">
        <w:rPr>
          <w:rFonts w:ascii="Arial" w:hAnsi="Arial" w:cs="Arial"/>
        </w:rPr>
        <w:t xml:space="preserve"> </w:t>
      </w:r>
      <w:r w:rsidRPr="002722D2">
        <w:rPr>
          <w:rFonts w:ascii="Arial" w:hAnsi="Arial" w:cs="Arial"/>
        </w:rPr>
        <w:t xml:space="preserve"> kialakítású</w:t>
      </w:r>
      <w:proofErr w:type="gramEnd"/>
      <w:r w:rsidRPr="002722D2">
        <w:rPr>
          <w:rFonts w:ascii="Arial" w:hAnsi="Arial" w:cs="Arial"/>
        </w:rPr>
        <w:t>. Ajánlott ezek megtartása, az erősen tagolt tetőszerkezetek helyett.</w:t>
      </w:r>
      <w:r w:rsidR="006348A0" w:rsidRPr="002722D2">
        <w:rPr>
          <w:rFonts w:ascii="Arial" w:hAnsi="Arial" w:cs="Arial"/>
        </w:rPr>
        <w:t xml:space="preserve"> A tetőszerkezetek kialakításánál a szomszédhoz való illeszkedést vizsgálni szükséges.</w:t>
      </w:r>
    </w:p>
    <w:p w:rsidR="00846FDD" w:rsidRPr="002722D2" w:rsidRDefault="0050526C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52" name="Kép 52" descr="http://tak.lechnerkozpont.hu/sites/default/files/styles/_bra_lista/public/nezokep/falusias_tetoforma_002_x1_0.jpg?itok=rqbXep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ak.lechnerkozpont.hu/sites/default/files/styles/_bra_lista/public/nezokep/falusias_tetoforma_002_x1_0.jpg?itok=rqbXepbU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53" name="Kép 53" descr="http://tak.lechnerkozpont.hu/sites/default/files/styles/_bra_lista/public/nezokep/falusias_tetoforma_002_x2_0.jpg?itok=We5NCQ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ak.lechnerkozpont.hu/sites/default/files/styles/_bra_lista/public/nezokep/falusias_tetoforma_002_x2_0.jpg?itok=We5NCQAk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54" name="Kép 54" descr="http://tak.lechnerkozpont.hu/sites/default/files/styles/_bra_lista/public/nezokep/falusias_tetoforma_001_ok1_0.jpg?itok=jFbQqz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ak.lechnerkozpont.hu/sites/default/files/styles/_bra_lista/public/nezokep/falusias_tetoforma_001_ok1_0.jpg?itok=jFbQqzOI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7AB" w:rsidRPr="002722D2" w:rsidRDefault="002B048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43" name="Kép 43" descr="C:\Users\moldovan_agnes\AppData\Local\Microsoft\Windows\INetCache\Content.Word\Kossuth DSC_0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moldovan_agnes\AppData\Local\Microsoft\Windows\INetCache\Content.Word\Kossuth DSC_0956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FDD" w:rsidRPr="002722D2" w:rsidRDefault="00846F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FD57AB" w:rsidRPr="002722D2" w:rsidRDefault="00FD57AB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FD57AB" w:rsidRPr="002722D2" w:rsidRDefault="00FD57AB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017109" w:rsidRPr="002722D2" w:rsidRDefault="00017109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67" name="Kép 67" descr="http://tak.lechnerkozpont.hu/sites/default/files/styles/_bra_lista/public/nezokep/falusias_homlokzatkepzes_002_ok1.jpg?itok=1ybMO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ak.lechnerkozpont.hu/sites/default/files/styles/_bra_lista/public/nezokep/falusias_homlokzatkepzes_002_ok1.jpg?itok=1ybMODA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68" name="Kép 68" descr="http://tak.lechnerkozpont.hu/sites/default/files/styles/_bra_lista/public/nezokep/falusias_homlokzatkepzes_001_ok1.jpg?itok=GL666-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ak.lechnerkozpont.hu/sites/default/files/styles/_bra_lista/public/nezokep/falusias_homlokzatkepzes_001_ok1.jpg?itok=GL666-kS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69" name="Kép 69" descr="http://tak.lechnerkozpont.hu/sites/default/files/styles/_bra_lista/public/nezokep/falusias_telepites_007_x1.jpg?itok=KUwItVa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ak.lechnerkozpont.hu/sites/default/files/styles/_bra_lista/public/nezokep/falusias_telepites_007_x1.jpg?itok=KUwItVaQ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26C" w:rsidRPr="002722D2" w:rsidRDefault="0050526C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50526C" w:rsidRPr="002722D2" w:rsidRDefault="0050526C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64" name="Kép 64" descr="http://tak.lechnerkozpont.hu/sites/default/files/styles/_bra_lista/public/nezokep/falusias_magassag_003_ok1.jpg?itok=WE2a7hZ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tak.lechnerkozpont.hu/sites/default/files/styles/_bra_lista/public/nezokep/falusias_magassag_003_ok1.jpg?itok=WE2a7hZn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65" name="Kép 65" descr="http://tak.lechnerkozpont.hu/sites/default/files/styles/_bra_lista/public/nezokep/falusias_magassag_002_x1.jpg?itok=zMWwi8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tak.lechnerkozpont.hu/sites/default/files/styles/_bra_lista/public/nezokep/falusias_magassag_002_x1.jpg?itok=zMWwi8sD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66" name="Kép 66" descr="http://tak.lechnerkozpont.hu/sites/default/files/styles/_bra_lista/public/nezokep/falusias_magassag_004_ok1.jpg?itok=HUBPjh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tak.lechnerkozpont.hu/sites/default/files/styles/_bra_lista/public/nezokep/falusias_magassag_004_ok1.jpg?itok=HUBPjhGE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48A" w:rsidRPr="002722D2" w:rsidRDefault="002B048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2B048A" w:rsidRPr="002722D2" w:rsidRDefault="002B048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46FDD" w:rsidRPr="002722D2" w:rsidRDefault="003A7E7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Érdemes törekedni a </w:t>
      </w:r>
      <w:proofErr w:type="spellStart"/>
      <w:r w:rsidRPr="002722D2">
        <w:rPr>
          <w:rFonts w:ascii="Arial" w:hAnsi="Arial" w:cs="Arial"/>
        </w:rPr>
        <w:t>szolíd</w:t>
      </w:r>
      <w:proofErr w:type="spellEnd"/>
      <w:r w:rsidRPr="002722D2">
        <w:rPr>
          <w:rFonts w:ascii="Arial" w:hAnsi="Arial" w:cs="Arial"/>
        </w:rPr>
        <w:t xml:space="preserve"> árnyalatú színek felé, valamint ajánlott kerülni a rikító színű </w:t>
      </w:r>
      <w:proofErr w:type="gramStart"/>
      <w:r w:rsidRPr="002722D2">
        <w:rPr>
          <w:rFonts w:ascii="Arial" w:hAnsi="Arial" w:cs="Arial"/>
        </w:rPr>
        <w:t>fémlemez fedéseket</w:t>
      </w:r>
      <w:proofErr w:type="gramEnd"/>
      <w:r w:rsidR="002322D3" w:rsidRPr="002722D2">
        <w:rPr>
          <w:rFonts w:ascii="Arial" w:hAnsi="Arial" w:cs="Arial"/>
        </w:rPr>
        <w:t xml:space="preserve"> és burkolatokat</w:t>
      </w:r>
      <w:r w:rsidRPr="002722D2">
        <w:rPr>
          <w:rFonts w:ascii="Arial" w:hAnsi="Arial" w:cs="Arial"/>
        </w:rPr>
        <w:t xml:space="preserve">. Az épület-homlokzatok és tetőhéjazatok színe az egyik legfeltűnőbb arculati tényező, azonban a színek kiválasztásának szabályozása tulajdonképpen megoldhatatlan feladat. </w:t>
      </w:r>
    </w:p>
    <w:p w:rsidR="00846FDD" w:rsidRPr="002722D2" w:rsidRDefault="00846F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FD57AB" w:rsidRPr="002722D2" w:rsidRDefault="0050526C" w:rsidP="0050526C">
      <w:pPr>
        <w:pStyle w:val="Listaszerbekezds"/>
        <w:spacing w:after="0" w:line="240" w:lineRule="auto"/>
        <w:ind w:left="0"/>
        <w:jc w:val="center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51" name="Kép 51" descr="http://tak.lechnerkozpont.hu/sites/default/files/styles/_bra_lista/public/nezokep/falusias_szin_001_x1_0.jpg?itok=Ms8yg82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ak.lechnerkozpont.hu/sites/default/files/styles/_bra_lista/public/nezokep/falusias_szin_001_x1_0.jpg?itok=Ms8yg82k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59" name="Kép 59" descr="http://tak.lechnerkozpont.hu/sites/default/files/styles/_bra_lista/public/nezokep/falusias_szinek_002_x1.jpg?itok=KQkqNa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tak.lechnerkozpont.hu/sites/default/files/styles/_bra_lista/public/nezokep/falusias_szinek_002_x1.jpg?itok=KQkqNaex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26C" w:rsidRPr="002722D2" w:rsidRDefault="0050526C" w:rsidP="0050526C">
      <w:pPr>
        <w:pStyle w:val="Listaszerbekezds"/>
        <w:spacing w:after="0" w:line="240" w:lineRule="auto"/>
        <w:ind w:left="0"/>
        <w:jc w:val="center"/>
        <w:rPr>
          <w:rFonts w:ascii="Arial" w:hAnsi="Arial" w:cs="Arial"/>
        </w:rPr>
      </w:pPr>
    </w:p>
    <w:p w:rsidR="004D4F10" w:rsidRPr="002722D2" w:rsidRDefault="003A7E7A">
      <w:pPr>
        <w:spacing w:before="120" w:after="120"/>
        <w:ind w:firstLine="284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Egyéb építmények </w:t>
      </w:r>
      <w:r w:rsidR="004D4F10" w:rsidRPr="002722D2">
        <w:rPr>
          <w:rFonts w:ascii="Arial" w:hAnsi="Arial" w:cs="Arial"/>
        </w:rPr>
        <w:t xml:space="preserve">létesítésénél </w:t>
      </w:r>
      <w:r w:rsidRPr="002722D2">
        <w:rPr>
          <w:rFonts w:ascii="Arial" w:hAnsi="Arial" w:cs="Arial"/>
        </w:rPr>
        <w:t xml:space="preserve">(kerítés, kert, épülettartozékok és kiegészítő építmények) </w:t>
      </w:r>
      <w:r w:rsidR="004D4F10" w:rsidRPr="002722D2">
        <w:rPr>
          <w:rFonts w:ascii="Arial" w:hAnsi="Arial" w:cs="Arial"/>
        </w:rPr>
        <w:t>figyelemmel kell lenni az anyaghasználatra és színekre. Ajánlott a településen jellemző áttört kerítések építése. Célszerű kerülni utcafronton a betonelemeket és a magas, tömör, falazott kerítéselemeket.</w:t>
      </w:r>
      <w:r w:rsidR="006348A0" w:rsidRPr="002722D2">
        <w:rPr>
          <w:rFonts w:ascii="Arial" w:hAnsi="Arial" w:cs="Arial"/>
        </w:rPr>
        <w:t xml:space="preserve"> Az átlátható </w:t>
      </w:r>
      <w:proofErr w:type="spellStart"/>
      <w:r w:rsidR="006348A0" w:rsidRPr="002722D2">
        <w:rPr>
          <w:rFonts w:ascii="Arial" w:hAnsi="Arial" w:cs="Arial"/>
        </w:rPr>
        <w:t>kertítések</w:t>
      </w:r>
      <w:proofErr w:type="spellEnd"/>
      <w:r w:rsidR="006348A0" w:rsidRPr="002722D2">
        <w:rPr>
          <w:rFonts w:ascii="Arial" w:hAnsi="Arial" w:cs="Arial"/>
        </w:rPr>
        <w:t xml:space="preserve"> jobban növelik a település átláthatóságát.</w:t>
      </w:r>
    </w:p>
    <w:p w:rsidR="004D4F10" w:rsidRPr="002722D2" w:rsidRDefault="0050526C">
      <w:pPr>
        <w:spacing w:before="120" w:after="120"/>
        <w:ind w:firstLine="284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60" name="Kép 60" descr="http://tak.lechnerkozpont.hu/sites/default/files/styles/_bra_lista/public/nezokep/falusias_kerites_004_ok1.jpg?itok=fUOEGwq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tak.lechnerkozpont.hu/sites/default/files/styles/_bra_lista/public/nezokep/falusias_kerites_004_ok1.jpg?itok=fUOEGwq8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771650" cy="956691"/>
            <wp:effectExtent l="0" t="0" r="0" b="0"/>
            <wp:docPr id="62" name="Kép 62" descr="http://tak.lechnerkozpont.hu/sites/default/files/styles/_bra_lista/public/nezokep/falusias_kerites_005_ok1.jpg?itok=k1Mix-D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tak.lechnerkozpont.hu/sites/default/files/styles/_bra_lista/public/nezokep/falusias_kerites_005_ok1.jpg?itok=k1Mix-DZ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241" cy="95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816806" cy="981075"/>
            <wp:effectExtent l="0" t="0" r="0" b="0"/>
            <wp:docPr id="63" name="Kép 63" descr="http://tak.lechnerkozpont.hu/sites/default/files/styles/_bra_lista/public/nezokep/falusias_kerites_006_x1.jpg?itok=exiRLiX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tak.lechnerkozpont.hu/sites/default/files/styles/_bra_lista/public/nezokep/falusias_kerites_006_x1.jpg?itok=exiRLiXV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593" cy="9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26C" w:rsidRPr="002722D2" w:rsidRDefault="0050526C">
      <w:pPr>
        <w:spacing w:before="120" w:after="120"/>
        <w:ind w:firstLine="284"/>
        <w:jc w:val="both"/>
        <w:rPr>
          <w:rFonts w:ascii="Arial" w:hAnsi="Arial" w:cs="Arial"/>
        </w:rPr>
      </w:pPr>
    </w:p>
    <w:p w:rsidR="00846FDD" w:rsidRPr="002722D2" w:rsidRDefault="003A7E7A">
      <w:pPr>
        <w:spacing w:before="120" w:after="120"/>
        <w:ind w:firstLine="284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 xml:space="preserve">Az épületgépészeti és hírközlési berendezések terén tiltani kellene a </w:t>
      </w:r>
      <w:r w:rsidR="00B71979" w:rsidRPr="002722D2">
        <w:rPr>
          <w:rFonts w:ascii="Arial" w:hAnsi="Arial" w:cs="Arial"/>
        </w:rPr>
        <w:t xml:space="preserve">településképet </w:t>
      </w:r>
      <w:r w:rsidRPr="002722D2">
        <w:rPr>
          <w:rFonts w:ascii="Arial" w:hAnsi="Arial" w:cs="Arial"/>
        </w:rPr>
        <w:t>zavaró klíma-berendezések és parabola-antennák utcai ho</w:t>
      </w:r>
      <w:r w:rsidR="00912041" w:rsidRPr="002722D2">
        <w:rPr>
          <w:rFonts w:ascii="Arial" w:hAnsi="Arial" w:cs="Arial"/>
        </w:rPr>
        <w:t>mlokzatra történő elhelyezését, bár a településen ez nem meghatározó.</w:t>
      </w:r>
      <w:r w:rsidR="00B71979" w:rsidRPr="002722D2">
        <w:rPr>
          <w:rFonts w:ascii="Arial" w:hAnsi="Arial" w:cs="Arial"/>
        </w:rPr>
        <w:t xml:space="preserve"> A településképet erősen meghatározza a mindenhol jelenlevő, tömérdek mennyiségű légvezeték. </w:t>
      </w:r>
      <w:r w:rsidR="00DC60A1" w:rsidRPr="002722D2">
        <w:rPr>
          <w:rFonts w:ascii="Arial" w:hAnsi="Arial" w:cs="Arial"/>
        </w:rPr>
        <w:t>Ennek megoldását országos szabályozással lehetne elősegíteni.</w:t>
      </w:r>
    </w:p>
    <w:p w:rsidR="00017109" w:rsidRPr="002722D2" w:rsidRDefault="00017109">
      <w:pPr>
        <w:spacing w:before="120" w:after="120"/>
        <w:ind w:firstLine="284"/>
        <w:jc w:val="both"/>
        <w:rPr>
          <w:rFonts w:ascii="Arial" w:hAnsi="Arial" w:cs="Arial"/>
        </w:rPr>
      </w:pPr>
    </w:p>
    <w:p w:rsidR="00017109" w:rsidRPr="002722D2" w:rsidRDefault="00017109">
      <w:pPr>
        <w:spacing w:before="120" w:after="120"/>
        <w:ind w:firstLine="284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50" name="Kép 50" descr="http://tak.lechnerkozpont.hu/sites/default/files/styles/_bra_lista/public/nezokep/falusias_gepeszet_002_x1.jpg?itok=mUxZiV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ak.lechnerkozpont.hu/sites/default/files/styles/_bra_lista/public/nezokep/falusias_gepeszet_002_x1.jpg?itok=mUxZiVAR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57" name="Kép 57" descr="http://tak.lechnerkozpont.hu/sites/default/files/styles/_bra_lista/public/nezokep/falusias_gepeszet_003_x1.jpg?itok=xEEVLOK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ak.lechnerkozpont.hu/sites/default/files/styles/_bra_lista/public/nezokep/falusias_gepeszet_003_x1.jpg?itok=xEEVLOKw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109" w:rsidRPr="002722D2" w:rsidRDefault="00017109">
      <w:pPr>
        <w:spacing w:before="120" w:after="120"/>
        <w:ind w:firstLine="284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48" name="Kép 48" descr="http://tak.lechnerkozpont.hu/sites/default/files/styles/_bra_lista/public/nezokep/falusias_gepeszet_001_x1.jpg?itok=mmNbwsG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ak.lechnerkozpont.hu/sites/default/files/styles/_bra_lista/public/nezokep/falusias_gepeszet_001_x1.jpg?itok=mmNbwsGd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905000" cy="1028700"/>
            <wp:effectExtent l="0" t="0" r="0" b="0"/>
            <wp:docPr id="49" name="Kép 49" descr="http://tak.lechnerkozpont.hu/sites/default/files/styles/_bra_lista/public/nezokep/falusias_gepeszet_001_ok1.jpg?itok=0VY8G8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ak.lechnerkozpont.hu/sites/default/files/styles/_bra_lista/public/nezokep/falusias_gepeszet_001_ok1.jpg?itok=0VY8G8Tt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FDD" w:rsidRPr="002722D2" w:rsidRDefault="003A7E7A" w:rsidP="002B048A">
      <w:pPr>
        <w:spacing w:before="120" w:after="12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Lakóterületen csak az adott ingatlanon működő vállalkozás reklám</w:t>
      </w:r>
      <w:r w:rsidR="00D02135" w:rsidRPr="002722D2">
        <w:rPr>
          <w:rFonts w:ascii="Arial" w:hAnsi="Arial" w:cs="Arial"/>
        </w:rPr>
        <w:t>jának elhelyezése engedhető meg</w:t>
      </w:r>
      <w:r w:rsidRPr="002722D2">
        <w:rPr>
          <w:rFonts w:ascii="Arial" w:hAnsi="Arial" w:cs="Arial"/>
        </w:rPr>
        <w:t>.</w:t>
      </w:r>
      <w:r w:rsidR="00912041" w:rsidRPr="002722D2">
        <w:rPr>
          <w:rFonts w:ascii="Arial" w:hAnsi="Arial" w:cs="Arial"/>
        </w:rPr>
        <w:t xml:space="preserve"> A településen nem található feltűnő reklámfelület, a cégnevek feltüntetése a jellemző.</w:t>
      </w:r>
      <w:r w:rsidR="00282487" w:rsidRPr="002722D2">
        <w:rPr>
          <w:rFonts w:ascii="Arial" w:hAnsi="Arial" w:cs="Arial"/>
        </w:rPr>
        <w:t xml:space="preserve"> A reklám feliratoknak anyaghasználatban és formában szükséges alkalmazkodni az épületekhez.</w:t>
      </w:r>
    </w:p>
    <w:p w:rsidR="00846FDD" w:rsidRPr="002722D2" w:rsidRDefault="002B048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3840480"/>
            <wp:effectExtent l="0" t="0" r="0" b="7620"/>
            <wp:docPr id="42" name="Kép 42" descr="C:\Users\moldovan_agnes\AppData\Local\Microsoft\Windows\INetCache\Content.Word\Kossuth DSC_0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moldovan_agnes\AppData\Local\Microsoft\Windows\INetCache\Content.Word\Kossuth DSC_0973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AA0" w:rsidRPr="002722D2" w:rsidRDefault="00184AA0" w:rsidP="00184AA0">
      <w:pPr>
        <w:pStyle w:val="Listaszerbekezds"/>
        <w:spacing w:after="0" w:line="240" w:lineRule="auto"/>
        <w:jc w:val="both"/>
        <w:rPr>
          <w:rFonts w:ascii="Arial" w:hAnsi="Arial" w:cs="Arial"/>
        </w:rPr>
      </w:pPr>
    </w:p>
    <w:p w:rsidR="00184AA0" w:rsidRPr="002722D2" w:rsidRDefault="00184AA0" w:rsidP="00184AA0">
      <w:pPr>
        <w:pStyle w:val="Listaszerbekezds"/>
        <w:spacing w:after="0" w:line="240" w:lineRule="auto"/>
        <w:jc w:val="both"/>
        <w:rPr>
          <w:rFonts w:ascii="Arial" w:hAnsi="Arial" w:cs="Arial"/>
        </w:rPr>
      </w:pPr>
    </w:p>
    <w:p w:rsidR="00846FDD" w:rsidRPr="002722D2" w:rsidRDefault="00846F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46FDD" w:rsidRPr="002722D2" w:rsidRDefault="00846FDD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46FDD" w:rsidRPr="002722D2" w:rsidRDefault="009B05BF">
      <w:pPr>
        <w:pStyle w:val="Listaszerbekezds"/>
        <w:spacing w:after="0" w:line="240" w:lineRule="auto"/>
        <w:ind w:left="0"/>
        <w:jc w:val="both"/>
        <w:rPr>
          <w:rFonts w:ascii="Arial" w:hAnsi="Arial" w:cs="Arial"/>
          <w:b/>
          <w:u w:val="single"/>
        </w:rPr>
      </w:pPr>
      <w:r w:rsidRPr="002722D2">
        <w:rPr>
          <w:rFonts w:ascii="Arial" w:hAnsi="Arial" w:cs="Arial"/>
          <w:b/>
          <w:u w:val="single"/>
        </w:rPr>
        <w:t>Példák, irányvonal</w:t>
      </w:r>
    </w:p>
    <w:p w:rsidR="009B05BF" w:rsidRPr="002722D2" w:rsidRDefault="009B05BF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9B05BF" w:rsidRPr="002722D2" w:rsidRDefault="009B05BF">
      <w:pPr>
        <w:pStyle w:val="Listaszerbekezds"/>
        <w:spacing w:after="0" w:line="240" w:lineRule="auto"/>
        <w:ind w:left="0"/>
        <w:jc w:val="both"/>
        <w:rPr>
          <w:rFonts w:ascii="Arial" w:hAnsi="Arial" w:cs="Arial"/>
          <w:i/>
        </w:rPr>
      </w:pPr>
      <w:r w:rsidRPr="002722D2">
        <w:rPr>
          <w:rFonts w:ascii="Arial" w:hAnsi="Arial" w:cs="Arial"/>
        </w:rPr>
        <w:t xml:space="preserve">A településen meghatározó településképi irányvonal nem alakult ki, a későbbi felújításokhoz, építésekhez </w:t>
      </w:r>
      <w:r w:rsidR="00377A47" w:rsidRPr="002722D2">
        <w:rPr>
          <w:rFonts w:ascii="Arial" w:hAnsi="Arial" w:cs="Arial"/>
        </w:rPr>
        <w:t>adunk</w:t>
      </w:r>
      <w:r w:rsidRPr="002722D2">
        <w:rPr>
          <w:rFonts w:ascii="Arial" w:hAnsi="Arial" w:cs="Arial"/>
        </w:rPr>
        <w:t xml:space="preserve"> néhány példát, melyet a településképi eljárás során célszerű figyelembe venni. Az alábbiakban felsorolt részleteken a formavilág, anyaghasználat, telepítés az</w:t>
      </w:r>
      <w:r w:rsidR="00D80B88" w:rsidRPr="002722D2">
        <w:rPr>
          <w:rFonts w:ascii="Arial" w:hAnsi="Arial" w:cs="Arial"/>
        </w:rPr>
        <w:t>,</w:t>
      </w:r>
      <w:r w:rsidRPr="002722D2">
        <w:rPr>
          <w:rFonts w:ascii="Arial" w:hAnsi="Arial" w:cs="Arial"/>
        </w:rPr>
        <w:t xml:space="preserve"> amit érdemes figyelembe venni. </w:t>
      </w:r>
      <w:r w:rsidR="00D475DA" w:rsidRPr="002722D2">
        <w:rPr>
          <w:rFonts w:ascii="Arial" w:hAnsi="Arial" w:cs="Arial"/>
        </w:rPr>
        <w:t>Ha</w:t>
      </w:r>
      <w:r w:rsidRPr="002722D2">
        <w:rPr>
          <w:rFonts w:ascii="Arial" w:hAnsi="Arial" w:cs="Arial"/>
        </w:rPr>
        <w:t xml:space="preserve"> a település </w:t>
      </w:r>
      <w:r w:rsidR="00D475DA" w:rsidRPr="002722D2">
        <w:rPr>
          <w:rFonts w:ascii="Arial" w:hAnsi="Arial" w:cs="Arial"/>
        </w:rPr>
        <w:t>egy egységesebb képet tud kialakítani, még nagyobb vonzerőt jelenthet majd a település életében.</w:t>
      </w:r>
      <w:r w:rsidR="00D80B88" w:rsidRPr="002722D2">
        <w:rPr>
          <w:rFonts w:ascii="Arial" w:hAnsi="Arial" w:cs="Arial"/>
        </w:rPr>
        <w:t xml:space="preserve"> </w:t>
      </w:r>
      <w:r w:rsidR="00D80B88" w:rsidRPr="002722D2">
        <w:rPr>
          <w:rFonts w:ascii="Arial" w:hAnsi="Arial" w:cs="Arial"/>
          <w:i/>
        </w:rPr>
        <w:t>(Fényképek ajánlások, nem a településen készültek)</w:t>
      </w:r>
    </w:p>
    <w:p w:rsidR="00D475DA" w:rsidRPr="002722D2" w:rsidRDefault="00D475DA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B52105" w:rsidRPr="002722D2" w:rsidRDefault="00B52105">
      <w:pPr>
        <w:pStyle w:val="Listaszerbekezds"/>
        <w:spacing w:after="0" w:line="240" w:lineRule="auto"/>
        <w:ind w:left="0"/>
        <w:jc w:val="both"/>
        <w:rPr>
          <w:rFonts w:ascii="Arial" w:hAnsi="Arial" w:cs="Arial"/>
          <w:u w:val="single"/>
        </w:rPr>
      </w:pPr>
      <w:r w:rsidRPr="002722D2">
        <w:rPr>
          <w:rFonts w:ascii="Arial" w:hAnsi="Arial" w:cs="Arial"/>
          <w:u w:val="single"/>
        </w:rPr>
        <w:t xml:space="preserve">Köztéri </w:t>
      </w:r>
      <w:r w:rsidR="00815206" w:rsidRPr="002722D2">
        <w:rPr>
          <w:rFonts w:ascii="Arial" w:hAnsi="Arial" w:cs="Arial"/>
          <w:u w:val="single"/>
        </w:rPr>
        <w:t>forma- és anyag</w:t>
      </w:r>
      <w:r w:rsidRPr="002722D2">
        <w:rPr>
          <w:rFonts w:ascii="Arial" w:hAnsi="Arial" w:cs="Arial"/>
          <w:u w:val="single"/>
        </w:rPr>
        <w:t>használat</w:t>
      </w: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  <w:u w:val="single"/>
        </w:rPr>
      </w:pPr>
    </w:p>
    <w:p w:rsidR="002322D3" w:rsidRPr="002722D2" w:rsidRDefault="002322D3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2322D3" w:rsidRPr="002722D2" w:rsidRDefault="002322D3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Csekély költségvetésű köztéri alkotásokra teszünk javaslatot, anyaghasználat és kialakítások tekintetében.</w:t>
      </w:r>
    </w:p>
    <w:p w:rsidR="00D80B88" w:rsidRPr="002722D2" w:rsidRDefault="00377A47" w:rsidP="00815206">
      <w:pPr>
        <w:pStyle w:val="Listaszerbekezds"/>
        <w:spacing w:after="0" w:line="240" w:lineRule="auto"/>
        <w:ind w:left="0"/>
        <w:jc w:val="center"/>
        <w:rPr>
          <w:rFonts w:ascii="Arial" w:hAnsi="Arial" w:cs="Arial"/>
          <w:noProof/>
          <w:lang w:eastAsia="hu-HU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828800" cy="1219200"/>
            <wp:effectExtent l="0" t="0" r="0" b="0"/>
            <wp:docPr id="61" name="Kép 61" descr="C:\Users\user\AppData\Local\Temp\16363_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16363_C3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5206"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3240000" cy="2430000"/>
            <wp:effectExtent l="0" t="0" r="0" b="8890"/>
            <wp:docPr id="74" name="Kép 74" descr="C:\Users\user\AppData\Local\Temp\425895_157153064429388_129586034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425895_157153064429388_1295860346_n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3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206" w:rsidRPr="002722D2" w:rsidRDefault="00815206" w:rsidP="00815206">
      <w:pPr>
        <w:pStyle w:val="Listaszerbekezds"/>
        <w:spacing w:after="0" w:line="240" w:lineRule="auto"/>
        <w:ind w:left="0"/>
        <w:jc w:val="center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3456000" cy="2592000"/>
            <wp:effectExtent l="0" t="0" r="0" b="0"/>
            <wp:docPr id="76" name="Kép 76" descr="C:\Users\user\AppData\Local\Temp\644758_566007656754966_185780436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Temp\644758_566007656754966_1857804366_n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000" cy="25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2232000" cy="2831289"/>
            <wp:effectExtent l="0" t="0" r="0" b="7620"/>
            <wp:docPr id="78" name="Kép 78" descr="C:\Users\user\AppData\Local\Temp\71039_578474_750x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Temp\71039_578474_750x450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00" cy="2831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8" w:rsidRPr="002722D2" w:rsidRDefault="00D80B88" w:rsidP="00815206">
      <w:pPr>
        <w:pStyle w:val="Listaszerbekezds"/>
        <w:spacing w:after="0" w:line="240" w:lineRule="auto"/>
        <w:ind w:left="0"/>
        <w:jc w:val="center"/>
        <w:rPr>
          <w:rFonts w:ascii="Arial" w:hAnsi="Arial" w:cs="Arial"/>
        </w:rPr>
      </w:pPr>
    </w:p>
    <w:p w:rsidR="00D80B88" w:rsidRPr="002722D2" w:rsidRDefault="00D80B88" w:rsidP="00815206">
      <w:pPr>
        <w:pStyle w:val="Listaszerbekezds"/>
        <w:spacing w:after="0" w:line="240" w:lineRule="auto"/>
        <w:ind w:left="0"/>
        <w:jc w:val="center"/>
        <w:rPr>
          <w:rFonts w:ascii="Arial" w:hAnsi="Arial" w:cs="Arial"/>
        </w:rPr>
      </w:pPr>
    </w:p>
    <w:p w:rsidR="00D80B88" w:rsidRPr="002722D2" w:rsidRDefault="00D80B88" w:rsidP="00815206">
      <w:pPr>
        <w:pStyle w:val="Listaszerbekezds"/>
        <w:spacing w:after="0" w:line="240" w:lineRule="auto"/>
        <w:ind w:left="0"/>
        <w:jc w:val="center"/>
        <w:rPr>
          <w:rFonts w:ascii="Arial" w:hAnsi="Arial" w:cs="Arial"/>
        </w:rPr>
      </w:pPr>
    </w:p>
    <w:p w:rsidR="00D80B88" w:rsidRPr="002722D2" w:rsidRDefault="00D80B88" w:rsidP="00815206">
      <w:pPr>
        <w:pStyle w:val="Listaszerbekezds"/>
        <w:spacing w:after="0" w:line="240" w:lineRule="auto"/>
        <w:ind w:left="0"/>
        <w:jc w:val="center"/>
        <w:rPr>
          <w:rFonts w:ascii="Arial" w:hAnsi="Arial" w:cs="Arial"/>
        </w:rPr>
      </w:pPr>
    </w:p>
    <w:p w:rsidR="00D80B88" w:rsidRPr="002722D2" w:rsidRDefault="00D80B88" w:rsidP="00D80B88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A kertek kialakításánál a helyi, őshonos növényzet (kis levelű hárs (</w:t>
      </w:r>
      <w:proofErr w:type="spellStart"/>
      <w:r w:rsidRPr="002722D2">
        <w:rPr>
          <w:rFonts w:ascii="Arial" w:hAnsi="Arial" w:cs="Arial"/>
        </w:rPr>
        <w:t>Tilis</w:t>
      </w:r>
      <w:proofErr w:type="spellEnd"/>
      <w:r w:rsidRPr="002722D2">
        <w:rPr>
          <w:rFonts w:ascii="Arial" w:hAnsi="Arial" w:cs="Arial"/>
        </w:rPr>
        <w:t xml:space="preserve"> </w:t>
      </w:r>
      <w:proofErr w:type="spellStart"/>
      <w:r w:rsidRPr="002722D2">
        <w:rPr>
          <w:rFonts w:ascii="Arial" w:hAnsi="Arial" w:cs="Arial"/>
        </w:rPr>
        <w:t>cordata</w:t>
      </w:r>
      <w:proofErr w:type="spellEnd"/>
      <w:r w:rsidRPr="002722D2">
        <w:rPr>
          <w:rFonts w:ascii="Arial" w:hAnsi="Arial" w:cs="Arial"/>
        </w:rPr>
        <w:t>), gyümölcsfák, levendula (</w:t>
      </w:r>
      <w:proofErr w:type="spellStart"/>
      <w:r w:rsidRPr="002722D2">
        <w:rPr>
          <w:rFonts w:ascii="Arial" w:hAnsi="Arial" w:cs="Arial"/>
        </w:rPr>
        <w:t>Lavandula</w:t>
      </w:r>
      <w:proofErr w:type="spellEnd"/>
      <w:r w:rsidRPr="002722D2">
        <w:rPr>
          <w:rFonts w:ascii="Arial" w:hAnsi="Arial" w:cs="Arial"/>
        </w:rPr>
        <w:t xml:space="preserve"> </w:t>
      </w:r>
      <w:proofErr w:type="spellStart"/>
      <w:r w:rsidRPr="002722D2">
        <w:rPr>
          <w:rFonts w:ascii="Arial" w:hAnsi="Arial" w:cs="Arial"/>
        </w:rPr>
        <w:t>angustifolia</w:t>
      </w:r>
      <w:proofErr w:type="spellEnd"/>
      <w:r w:rsidRPr="002722D2">
        <w:rPr>
          <w:rFonts w:ascii="Arial" w:hAnsi="Arial" w:cs="Arial"/>
        </w:rPr>
        <w:t xml:space="preserve">), szőlő telepítését kell előnyben részesíteni. A megfelelő növényzet kiválasztásával teremthető meg az a magánszféra, mely az otthon tartózkodás élményét növelheti. A meglévő növényzet megtartása, ápolása fontos feladat. </w:t>
      </w:r>
    </w:p>
    <w:p w:rsidR="00815206" w:rsidRPr="002722D2" w:rsidRDefault="00815206" w:rsidP="00815206">
      <w:pPr>
        <w:pStyle w:val="Listaszerbekezds"/>
        <w:spacing w:after="0" w:line="240" w:lineRule="auto"/>
        <w:ind w:left="0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3132000" cy="3505970"/>
            <wp:effectExtent l="0" t="0" r="0" b="0"/>
            <wp:docPr id="79" name="Kép 79" descr="C:\Users\user\AppData\Local\Temp\71168_579783_750x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Temp\71168_579783_750x450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000" cy="350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2556000" cy="2556000"/>
            <wp:effectExtent l="0" t="0" r="0" b="0"/>
            <wp:docPr id="80" name="Kép 80" descr="C:\Users\user\AppData\Local\Temp\71168_579784_750x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Temp\71168_579784_750x450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2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2916000" cy="2729494"/>
            <wp:effectExtent l="0" t="0" r="0" b="0"/>
            <wp:docPr id="81" name="Kép 81" descr="C:\Users\user\AppData\Local\Temp\71168_579788_750x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Temp\71168_579788_750x450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000" cy="2729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206" w:rsidRPr="002722D2" w:rsidRDefault="00815206" w:rsidP="00815206">
      <w:pPr>
        <w:pStyle w:val="Listaszerbekezds"/>
        <w:spacing w:after="0" w:line="240" w:lineRule="auto"/>
        <w:ind w:left="0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Épületek formavilága, anyaghasználat</w:t>
      </w:r>
      <w:r w:rsidR="00D02135" w:rsidRPr="002722D2">
        <w:rPr>
          <w:rFonts w:ascii="Arial" w:hAnsi="Arial" w:cs="Arial"/>
        </w:rPr>
        <w:t>, kerítések</w:t>
      </w:r>
    </w:p>
    <w:p w:rsidR="002322D3" w:rsidRPr="002722D2" w:rsidRDefault="002322D3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2322D3" w:rsidRPr="002722D2" w:rsidRDefault="002322D3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Kialakításkor törekedni kell a hagyományos arányok megtartására, az ablakok megfelelő kiosztására. Anyahasználat szempontjából érdemes a természetes anyagok – tégla, fa-, kő- és vakolt felületek előnyben részesítése.</w:t>
      </w:r>
    </w:p>
    <w:p w:rsidR="002322D3" w:rsidRPr="002722D2" w:rsidRDefault="002322D3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Tetőhajlásszög</w:t>
      </w:r>
      <w:r w:rsidR="00D80B88" w:rsidRPr="002722D2">
        <w:rPr>
          <w:rFonts w:ascii="Arial" w:hAnsi="Arial" w:cs="Arial"/>
        </w:rPr>
        <w:t xml:space="preserve">től függően lehet a tetőhéjazatot bádoglemezzel, vagy zöldtetővel fedetten kialakítani. </w:t>
      </w:r>
    </w:p>
    <w:p w:rsidR="00D80B88" w:rsidRPr="002722D2" w:rsidRDefault="00D80B88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</w:rPr>
        <w:t>A településen lehet használni a modern anyagokat is, melyek jól megférnek a hagyományos kialakítások mellett.</w:t>
      </w:r>
    </w:p>
    <w:p w:rsidR="00D475DA" w:rsidRPr="002722D2" w:rsidRDefault="00B52105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040000" cy="3058465"/>
            <wp:effectExtent l="0" t="0" r="8255" b="8890"/>
            <wp:docPr id="71" name="Kép 71" descr="C:\Users\user\AppData\Local\Tem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2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05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105" w:rsidRPr="002722D2" w:rsidRDefault="00B52105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1728000" cy="1222008"/>
            <wp:effectExtent l="0" t="0" r="5715" b="0"/>
            <wp:docPr id="72" name="Kép 72" descr="C:\Users\user\AppData\Local\Tem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3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000" cy="1222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3882356" cy="2592000"/>
            <wp:effectExtent l="0" t="0" r="4445" b="0"/>
            <wp:docPr id="73" name="Kép 73" descr="C:\Users\user\AppData\Local\Tem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4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356" cy="25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105" w:rsidRPr="002722D2" w:rsidRDefault="00B52105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B52105" w:rsidRPr="002722D2" w:rsidRDefault="00B52105" w:rsidP="00815206">
      <w:pPr>
        <w:pStyle w:val="Listaszerbekezds"/>
        <w:spacing w:after="0" w:line="240" w:lineRule="auto"/>
        <w:ind w:left="0"/>
        <w:jc w:val="center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3646239" cy="2484000"/>
            <wp:effectExtent l="0" t="0" r="0" b="0"/>
            <wp:docPr id="75" name="Kép 75" descr="C:\Users\user\AppData\Local\Temp\44_836_mediu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44_836_medium.jpe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239" cy="24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105" w:rsidRPr="002722D2" w:rsidRDefault="00B52105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B52105" w:rsidRPr="002722D2" w:rsidRDefault="00B52105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B52105" w:rsidP="00815206">
      <w:pPr>
        <w:pStyle w:val="Listaszerbekezds"/>
        <w:spacing w:after="0" w:line="240" w:lineRule="auto"/>
        <w:ind w:left="0"/>
        <w:jc w:val="center"/>
        <w:rPr>
          <w:rFonts w:ascii="Arial" w:hAnsi="Arial" w:cs="Arial"/>
          <w:noProof/>
          <w:lang w:eastAsia="hu-HU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2988000" cy="4519075"/>
            <wp:effectExtent l="0" t="0" r="3175" b="0"/>
            <wp:docPr id="77" name="Kép 77" descr="C:\Users\user\AppData\Local\Temp\704c2e042aa20d2576eae023f2c0f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AppData\Local\Temp\704c2e042aa20d2576eae023f2c0f928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45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  <w:noProof/>
          <w:lang w:eastAsia="hu-HU"/>
        </w:rPr>
      </w:pPr>
    </w:p>
    <w:p w:rsidR="00815206" w:rsidRPr="002722D2" w:rsidRDefault="00B52105">
      <w:pPr>
        <w:pStyle w:val="Listaszerbekezds"/>
        <w:spacing w:after="0" w:line="240" w:lineRule="auto"/>
        <w:ind w:left="0"/>
        <w:jc w:val="both"/>
        <w:rPr>
          <w:rFonts w:ascii="Arial" w:hAnsi="Arial" w:cs="Arial"/>
          <w:noProof/>
          <w:lang w:eastAsia="hu-HU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2589271" cy="2052000"/>
            <wp:effectExtent l="0" t="0" r="1905" b="5715"/>
            <wp:docPr id="82" name="Kép 82" descr="C:\Users\user\AppData\Local\Temp\8315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Temp\8315_0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271" cy="20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  <w:noProof/>
          <w:lang w:eastAsia="hu-HU"/>
        </w:rPr>
      </w:pPr>
    </w:p>
    <w:p w:rsidR="00B52105" w:rsidRPr="002722D2" w:rsidRDefault="00815206" w:rsidP="00815206">
      <w:pPr>
        <w:pStyle w:val="Listaszerbekezds"/>
        <w:spacing w:after="0" w:line="240" w:lineRule="auto"/>
        <w:ind w:left="0"/>
        <w:jc w:val="right"/>
        <w:rPr>
          <w:rFonts w:ascii="Arial" w:hAnsi="Arial" w:cs="Arial"/>
          <w:noProof/>
          <w:lang w:eastAsia="hu-HU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3558169" cy="1656000"/>
            <wp:effectExtent l="0" t="0" r="4445" b="1905"/>
            <wp:docPr id="84" name="Kép 84" descr="C:\Users\user\AppData\Local\Temp\A07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Temp\A07_01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169" cy="16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105" w:rsidRPr="002722D2" w:rsidRDefault="00B52105">
      <w:pPr>
        <w:pStyle w:val="Listaszerbekezds"/>
        <w:spacing w:after="0" w:line="240" w:lineRule="auto"/>
        <w:ind w:left="0"/>
        <w:jc w:val="both"/>
        <w:rPr>
          <w:rFonts w:ascii="Arial" w:hAnsi="Arial" w:cs="Arial"/>
          <w:noProof/>
          <w:lang w:eastAsia="hu-HU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  <w:noProof/>
          <w:lang w:eastAsia="hu-HU"/>
        </w:rPr>
      </w:pP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  <w:noProof/>
          <w:lang w:eastAsia="hu-HU"/>
        </w:rPr>
      </w:pPr>
    </w:p>
    <w:p w:rsidR="00B52105" w:rsidRPr="002722D2" w:rsidRDefault="00B52105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3708000" cy="2472000"/>
            <wp:effectExtent l="0" t="0" r="6985" b="5080"/>
            <wp:docPr id="85" name="Kép 85" descr="C:\Users\user\AppData\Local\Temp\Alsónémedi családi há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Temp\Alsónémedi családi ház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000" cy="24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206" w:rsidRPr="002722D2" w:rsidRDefault="00815206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</w:p>
    <w:p w:rsidR="00815206" w:rsidRPr="002722D2" w:rsidRDefault="00B52105" w:rsidP="00815206">
      <w:pPr>
        <w:pStyle w:val="Listaszerbekezds"/>
        <w:spacing w:after="0" w:line="240" w:lineRule="auto"/>
        <w:ind w:left="0"/>
        <w:jc w:val="right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3677746" cy="2448000"/>
            <wp:effectExtent l="0" t="0" r="0" b="0"/>
            <wp:docPr id="86" name="Kép 86" descr="C:\Users\user\AppData\Local\Temp\budakalasz-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AppData\Local\Temp\budakalasz-969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7746" cy="24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206" w:rsidRPr="002722D2" w:rsidRDefault="00815206" w:rsidP="00815206">
      <w:pPr>
        <w:pStyle w:val="Listaszerbekezds"/>
        <w:spacing w:after="0" w:line="240" w:lineRule="auto"/>
        <w:ind w:left="0"/>
        <w:jc w:val="right"/>
        <w:rPr>
          <w:rFonts w:ascii="Arial" w:hAnsi="Arial" w:cs="Arial"/>
        </w:rPr>
      </w:pPr>
    </w:p>
    <w:p w:rsidR="00815206" w:rsidRPr="002722D2" w:rsidRDefault="00B52105" w:rsidP="00815206">
      <w:pPr>
        <w:pStyle w:val="Listaszerbekezds"/>
        <w:spacing w:after="0" w:line="240" w:lineRule="auto"/>
        <w:ind w:left="0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2539614" cy="3024000"/>
            <wp:effectExtent l="0" t="0" r="0" b="5080"/>
            <wp:docPr id="87" name="Kép 87" descr="C:\Users\user\AppData\Local\Temp\c7add7a762ad206577b96c65ad5ebc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AppData\Local\Temp\c7add7a762ad206577b96c65ad5ebc45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614" cy="30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206" w:rsidRPr="002722D2" w:rsidRDefault="00B52105" w:rsidP="00815206">
      <w:pPr>
        <w:pStyle w:val="Listaszerbekezds"/>
        <w:spacing w:after="0" w:line="240" w:lineRule="auto"/>
        <w:ind w:left="0"/>
        <w:jc w:val="right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4675687" cy="2628000"/>
            <wp:effectExtent l="0" t="0" r="0" b="1270"/>
            <wp:docPr id="88" name="Kép 88" descr="C:\Users\user\AppData\Local\Temp\fb818e422ad01495bfe2a452ecd177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AppData\Local\Temp\fb818e422ad01495bfe2a452ecd177f8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687" cy="26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135" w:rsidRPr="002722D2" w:rsidRDefault="00D02135" w:rsidP="00815206">
      <w:pPr>
        <w:pStyle w:val="Listaszerbekezds"/>
        <w:spacing w:after="0" w:line="240" w:lineRule="auto"/>
        <w:ind w:left="0"/>
        <w:jc w:val="right"/>
        <w:rPr>
          <w:rFonts w:ascii="Arial" w:hAnsi="Arial" w:cs="Arial"/>
        </w:rPr>
      </w:pPr>
    </w:p>
    <w:p w:rsidR="00D02135" w:rsidRPr="002722D2" w:rsidRDefault="00B52105" w:rsidP="00D02135">
      <w:pPr>
        <w:pStyle w:val="Listaszerbekezds"/>
        <w:spacing w:after="0" w:line="240" w:lineRule="auto"/>
        <w:ind w:left="0"/>
        <w:jc w:val="right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3456000" cy="2592000"/>
            <wp:effectExtent l="0" t="0" r="0" b="0"/>
            <wp:docPr id="89" name="Kép 89" descr="C:\Users\user\AppData\Local\Temp\image_2014-06-25-14-43-13_640033853aab5d1506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AppData\Local\Temp\image_2014-06-25-14-43-13_640033853aab5d1506df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000" cy="25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105" w:rsidRPr="002722D2" w:rsidRDefault="00B52105" w:rsidP="00D02135">
      <w:pPr>
        <w:pStyle w:val="Listaszerbekezds"/>
        <w:spacing w:after="0" w:line="240" w:lineRule="auto"/>
        <w:ind w:left="0"/>
        <w:jc w:val="right"/>
        <w:rPr>
          <w:rFonts w:ascii="Arial" w:hAnsi="Arial" w:cs="Arial"/>
        </w:rPr>
      </w:pP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2484000" cy="1397250"/>
            <wp:effectExtent l="0" t="0" r="0" b="0"/>
            <wp:docPr id="90" name="Kép 90" descr="C:\Users\user\AppData\Local\Temp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AppData\Local\Temp\maxresdefault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000" cy="139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3204000" cy="4312523"/>
            <wp:effectExtent l="0" t="0" r="0" b="0"/>
            <wp:docPr id="91" name="Kép 91" descr="C:\Users\user\AppData\Local\Temp\xxlarge-fa-abla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AppData\Local\Temp\xxlarge-fa-ablak-2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000" cy="4312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760720" cy="4447101"/>
            <wp:effectExtent l="0" t="0" r="0" b="0"/>
            <wp:docPr id="92" name="Kép 92" descr="C:\Users\user\AppData\Local\Temp\vakolathí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AppData\Local\Temp\vakolathím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47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2D2">
        <w:rPr>
          <w:rFonts w:ascii="Arial" w:hAnsi="Arial" w:cs="Arial"/>
          <w:noProof/>
          <w:lang w:eastAsia="hu-HU"/>
        </w:rPr>
        <w:drawing>
          <wp:inline distT="0" distB="0" distL="0" distR="0">
            <wp:extent cx="5372100" cy="8048625"/>
            <wp:effectExtent l="0" t="0" r="0" b="9525"/>
            <wp:docPr id="83" name="Kép 83" descr="C:\Users\user\AppData\Local\Temp\90e5e8893027ebcf51a192d1760c96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AppData\Local\Temp\90e5e8893027ebcf51a192d1760c96fa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804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135" w:rsidRPr="002722D2" w:rsidRDefault="00D02135" w:rsidP="00D02135">
      <w:pPr>
        <w:pStyle w:val="Listaszerbekezds"/>
        <w:spacing w:after="0" w:line="240" w:lineRule="auto"/>
        <w:ind w:left="0"/>
        <w:jc w:val="right"/>
        <w:rPr>
          <w:rFonts w:ascii="Arial" w:hAnsi="Arial" w:cs="Arial"/>
          <w:i/>
        </w:rPr>
      </w:pPr>
      <w:r w:rsidRPr="002722D2">
        <w:rPr>
          <w:rFonts w:ascii="Arial" w:hAnsi="Arial" w:cs="Arial"/>
          <w:i/>
        </w:rPr>
        <w:t>(forrás: internet)</w:t>
      </w:r>
    </w:p>
    <w:sectPr w:rsidR="00D02135" w:rsidRPr="002722D2" w:rsidSect="004E61D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E1F" w:rsidRDefault="00D35E1F">
      <w:pPr>
        <w:spacing w:after="0" w:line="240" w:lineRule="auto"/>
      </w:pPr>
      <w:r>
        <w:separator/>
      </w:r>
    </w:p>
  </w:endnote>
  <w:endnote w:type="continuationSeparator" w:id="0">
    <w:p w:rsidR="00D35E1F" w:rsidRDefault="00D35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E1F" w:rsidRDefault="00D35E1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35E1F" w:rsidRDefault="00D35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34E8F"/>
    <w:multiLevelType w:val="hybridMultilevel"/>
    <w:tmpl w:val="204EB5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F2147"/>
    <w:multiLevelType w:val="hybridMultilevel"/>
    <w:tmpl w:val="204EB5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F478E"/>
    <w:multiLevelType w:val="multilevel"/>
    <w:tmpl w:val="A6D6EC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476007"/>
    <w:multiLevelType w:val="hybridMultilevel"/>
    <w:tmpl w:val="204EB5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430842"/>
    <w:multiLevelType w:val="hybridMultilevel"/>
    <w:tmpl w:val="C75C91CA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3769E4"/>
    <w:multiLevelType w:val="multilevel"/>
    <w:tmpl w:val="15DACCB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759F1F3E"/>
    <w:multiLevelType w:val="hybridMultilevel"/>
    <w:tmpl w:val="204EB5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6FDD"/>
    <w:rsid w:val="00013178"/>
    <w:rsid w:val="00017109"/>
    <w:rsid w:val="00024172"/>
    <w:rsid w:val="000A445D"/>
    <w:rsid w:val="000A77CD"/>
    <w:rsid w:val="000D60DB"/>
    <w:rsid w:val="00122E91"/>
    <w:rsid w:val="00124CF9"/>
    <w:rsid w:val="00177035"/>
    <w:rsid w:val="00184AA0"/>
    <w:rsid w:val="001A64C4"/>
    <w:rsid w:val="001B5075"/>
    <w:rsid w:val="001C6E31"/>
    <w:rsid w:val="00207728"/>
    <w:rsid w:val="00211BDF"/>
    <w:rsid w:val="002322D3"/>
    <w:rsid w:val="00266165"/>
    <w:rsid w:val="002722D2"/>
    <w:rsid w:val="00282487"/>
    <w:rsid w:val="00284655"/>
    <w:rsid w:val="002B048A"/>
    <w:rsid w:val="002D4578"/>
    <w:rsid w:val="002E0A64"/>
    <w:rsid w:val="002E4726"/>
    <w:rsid w:val="00327122"/>
    <w:rsid w:val="00377A47"/>
    <w:rsid w:val="00391C02"/>
    <w:rsid w:val="00396232"/>
    <w:rsid w:val="003A7E7A"/>
    <w:rsid w:val="00411AE3"/>
    <w:rsid w:val="004622C8"/>
    <w:rsid w:val="004D4F10"/>
    <w:rsid w:val="004E13A5"/>
    <w:rsid w:val="004E61DC"/>
    <w:rsid w:val="004F5BE1"/>
    <w:rsid w:val="0050526C"/>
    <w:rsid w:val="0051424A"/>
    <w:rsid w:val="005203DD"/>
    <w:rsid w:val="005866BF"/>
    <w:rsid w:val="005A08D8"/>
    <w:rsid w:val="005D609A"/>
    <w:rsid w:val="005E13CB"/>
    <w:rsid w:val="005F12AA"/>
    <w:rsid w:val="00622EC4"/>
    <w:rsid w:val="006348A0"/>
    <w:rsid w:val="006C61E8"/>
    <w:rsid w:val="006D415A"/>
    <w:rsid w:val="00725610"/>
    <w:rsid w:val="007325BF"/>
    <w:rsid w:val="007823B3"/>
    <w:rsid w:val="007D51FF"/>
    <w:rsid w:val="007E1D89"/>
    <w:rsid w:val="00815206"/>
    <w:rsid w:val="00820764"/>
    <w:rsid w:val="00846FDD"/>
    <w:rsid w:val="008834E0"/>
    <w:rsid w:val="008A265B"/>
    <w:rsid w:val="008B13D8"/>
    <w:rsid w:val="008B6694"/>
    <w:rsid w:val="008F125B"/>
    <w:rsid w:val="008F7882"/>
    <w:rsid w:val="00902CE1"/>
    <w:rsid w:val="00912041"/>
    <w:rsid w:val="009661CC"/>
    <w:rsid w:val="009B05BF"/>
    <w:rsid w:val="009C5AE7"/>
    <w:rsid w:val="009F00AC"/>
    <w:rsid w:val="00A01B2D"/>
    <w:rsid w:val="00A03E57"/>
    <w:rsid w:val="00A16BCA"/>
    <w:rsid w:val="00A341AF"/>
    <w:rsid w:val="00A86C1C"/>
    <w:rsid w:val="00B03660"/>
    <w:rsid w:val="00B266C4"/>
    <w:rsid w:val="00B40A6B"/>
    <w:rsid w:val="00B431AF"/>
    <w:rsid w:val="00B46781"/>
    <w:rsid w:val="00B52105"/>
    <w:rsid w:val="00B71979"/>
    <w:rsid w:val="00B94890"/>
    <w:rsid w:val="00BE4AF9"/>
    <w:rsid w:val="00BF1AFF"/>
    <w:rsid w:val="00C00CC2"/>
    <w:rsid w:val="00C04115"/>
    <w:rsid w:val="00C31914"/>
    <w:rsid w:val="00C72BEA"/>
    <w:rsid w:val="00CE54FF"/>
    <w:rsid w:val="00D02135"/>
    <w:rsid w:val="00D35E1F"/>
    <w:rsid w:val="00D475DA"/>
    <w:rsid w:val="00D70E66"/>
    <w:rsid w:val="00D80B88"/>
    <w:rsid w:val="00DC60A1"/>
    <w:rsid w:val="00E71A6A"/>
    <w:rsid w:val="00F04D45"/>
    <w:rsid w:val="00F14F25"/>
    <w:rsid w:val="00F16936"/>
    <w:rsid w:val="00F70D1E"/>
    <w:rsid w:val="00F73165"/>
    <w:rsid w:val="00F73286"/>
    <w:rsid w:val="00F81D6F"/>
    <w:rsid w:val="00FB2EAA"/>
    <w:rsid w:val="00FD5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4E61DC"/>
    <w:pPr>
      <w:suppressAutoHyphens/>
    </w:pPr>
  </w:style>
  <w:style w:type="paragraph" w:styleId="Cmsor3">
    <w:name w:val="heading 3"/>
    <w:basedOn w:val="Norml"/>
    <w:link w:val="Cmsor3Char"/>
    <w:uiPriority w:val="9"/>
    <w:qFormat/>
    <w:rsid w:val="00184AA0"/>
    <w:pPr>
      <w:suppressAutoHyphens w:val="0"/>
      <w:autoSpaceDN/>
      <w:spacing w:before="100" w:beforeAutospacing="1" w:after="100" w:afterAutospacing="1" w:line="240" w:lineRule="auto"/>
      <w:textAlignment w:val="auto"/>
      <w:outlineLvl w:val="2"/>
    </w:pPr>
    <w:rPr>
      <w:rFonts w:ascii="Times New Roman" w:eastAsia="Times New Roman" w:hAnsi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rsid w:val="004E61DC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24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24CF9"/>
    <w:rPr>
      <w:rFonts w:ascii="Tahoma" w:hAnsi="Tahoma" w:cs="Tahoma"/>
      <w:sz w:val="16"/>
      <w:szCs w:val="16"/>
    </w:rPr>
  </w:style>
  <w:style w:type="character" w:customStyle="1" w:styleId="Cmsor3Char">
    <w:name w:val="Címsor 3 Char"/>
    <w:basedOn w:val="Bekezdsalapbettpusa"/>
    <w:link w:val="Cmsor3"/>
    <w:uiPriority w:val="9"/>
    <w:rsid w:val="00184AA0"/>
    <w:rPr>
      <w:rFonts w:ascii="Times New Roman" w:eastAsia="Times New Roman" w:hAnsi="Times New Roman"/>
      <w:b/>
      <w:bCs/>
      <w:sz w:val="27"/>
      <w:szCs w:val="27"/>
      <w:lang w:eastAsia="hu-HU"/>
    </w:rPr>
  </w:style>
  <w:style w:type="character" w:styleId="Kiemels2">
    <w:name w:val="Strong"/>
    <w:basedOn w:val="Bekezdsalapbettpusa"/>
    <w:uiPriority w:val="22"/>
    <w:qFormat/>
    <w:rsid w:val="00184AA0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7D51FF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rsid w:val="00F70D1E"/>
    <w:pPr>
      <w:tabs>
        <w:tab w:val="center" w:pos="4536"/>
        <w:tab w:val="right" w:pos="9072"/>
      </w:tabs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F70D1E"/>
    <w:rPr>
      <w:rFonts w:ascii="Times New Roman" w:eastAsia="Times New Roman" w:hAnsi="Times New Roman"/>
      <w:sz w:val="24"/>
      <w:szCs w:val="24"/>
      <w:lang w:eastAsia="hu-HU"/>
    </w:rPr>
  </w:style>
  <w:style w:type="paragraph" w:styleId="Szvegtrzsbehzssal">
    <w:name w:val="Body Text Indent"/>
    <w:basedOn w:val="Norml"/>
    <w:link w:val="SzvegtrzsbehzssalChar"/>
    <w:rsid w:val="00FB2EAA"/>
    <w:pPr>
      <w:suppressAutoHyphens w:val="0"/>
      <w:autoSpaceDN/>
      <w:spacing w:after="0" w:line="360" w:lineRule="auto"/>
      <w:ind w:left="708"/>
      <w:textAlignment w:val="auto"/>
    </w:pPr>
    <w:rPr>
      <w:rFonts w:ascii="Arial" w:eastAsia="Times New Roman" w:hAnsi="Arial" w:cs="Arial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FB2EAA"/>
    <w:rPr>
      <w:rFonts w:ascii="Arial" w:eastAsia="Times New Roman" w:hAnsi="Arial" w:cs="Arial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F169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image" Target="media/image10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63" Type="http://schemas.openxmlformats.org/officeDocument/2006/relationships/image" Target="media/image52.jpeg"/><Relationship Id="rId68" Type="http://schemas.openxmlformats.org/officeDocument/2006/relationships/image" Target="media/image57.jpeg"/><Relationship Id="rId84" Type="http://schemas.openxmlformats.org/officeDocument/2006/relationships/image" Target="media/image73.jpeg"/><Relationship Id="rId89" Type="http://schemas.openxmlformats.org/officeDocument/2006/relationships/image" Target="media/image78.jpeg"/><Relationship Id="rId7" Type="http://schemas.openxmlformats.org/officeDocument/2006/relationships/endnotes" Target="endnotes.xml"/><Relationship Id="rId71" Type="http://schemas.openxmlformats.org/officeDocument/2006/relationships/image" Target="media/image60.jpeg"/><Relationship Id="rId92" Type="http://schemas.openxmlformats.org/officeDocument/2006/relationships/image" Target="media/image81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image" Target="media/image18.jpeg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66" Type="http://schemas.openxmlformats.org/officeDocument/2006/relationships/image" Target="media/image55.jpeg"/><Relationship Id="rId74" Type="http://schemas.openxmlformats.org/officeDocument/2006/relationships/image" Target="media/image63.jpeg"/><Relationship Id="rId79" Type="http://schemas.openxmlformats.org/officeDocument/2006/relationships/image" Target="media/image68.jpeg"/><Relationship Id="rId87" Type="http://schemas.openxmlformats.org/officeDocument/2006/relationships/image" Target="media/image76.jpeg"/><Relationship Id="rId102" Type="http://schemas.openxmlformats.org/officeDocument/2006/relationships/image" Target="media/image91.jpeg"/><Relationship Id="rId5" Type="http://schemas.openxmlformats.org/officeDocument/2006/relationships/webSettings" Target="webSettings.xml"/><Relationship Id="rId61" Type="http://schemas.openxmlformats.org/officeDocument/2006/relationships/image" Target="media/image50.jpeg"/><Relationship Id="rId82" Type="http://schemas.openxmlformats.org/officeDocument/2006/relationships/image" Target="media/image71.jpeg"/><Relationship Id="rId90" Type="http://schemas.openxmlformats.org/officeDocument/2006/relationships/image" Target="media/image79.jpeg"/><Relationship Id="rId95" Type="http://schemas.openxmlformats.org/officeDocument/2006/relationships/image" Target="media/image84.jpeg"/><Relationship Id="rId19" Type="http://schemas.openxmlformats.org/officeDocument/2006/relationships/image" Target="media/image8.jpeg"/><Relationship Id="rId14" Type="http://schemas.openxmlformats.org/officeDocument/2006/relationships/hyperlink" Target="https://hu.wikipedia.org/wiki/18._sz%C3%A1zad" TargetMode="External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56" Type="http://schemas.openxmlformats.org/officeDocument/2006/relationships/image" Target="media/image45.jpeg"/><Relationship Id="rId64" Type="http://schemas.openxmlformats.org/officeDocument/2006/relationships/image" Target="media/image53.jpeg"/><Relationship Id="rId69" Type="http://schemas.openxmlformats.org/officeDocument/2006/relationships/image" Target="media/image58.jpeg"/><Relationship Id="rId77" Type="http://schemas.openxmlformats.org/officeDocument/2006/relationships/image" Target="media/image66.jpeg"/><Relationship Id="rId100" Type="http://schemas.openxmlformats.org/officeDocument/2006/relationships/image" Target="media/image89.jpeg"/><Relationship Id="rId8" Type="http://schemas.openxmlformats.org/officeDocument/2006/relationships/image" Target="media/image1.jpeg"/><Relationship Id="rId51" Type="http://schemas.openxmlformats.org/officeDocument/2006/relationships/image" Target="media/image40.jpeg"/><Relationship Id="rId72" Type="http://schemas.openxmlformats.org/officeDocument/2006/relationships/image" Target="media/image61.jpeg"/><Relationship Id="rId80" Type="http://schemas.openxmlformats.org/officeDocument/2006/relationships/image" Target="media/image69.jpeg"/><Relationship Id="rId85" Type="http://schemas.openxmlformats.org/officeDocument/2006/relationships/image" Target="media/image74.jpeg"/><Relationship Id="rId93" Type="http://schemas.openxmlformats.org/officeDocument/2006/relationships/image" Target="media/image82.jpeg"/><Relationship Id="rId98" Type="http://schemas.openxmlformats.org/officeDocument/2006/relationships/image" Target="media/image87.jpeg"/><Relationship Id="rId3" Type="http://schemas.openxmlformats.org/officeDocument/2006/relationships/styles" Target="styles.xml"/><Relationship Id="rId12" Type="http://schemas.openxmlformats.org/officeDocument/2006/relationships/hyperlink" Target="https://hu.wikipedia.org/wiki/1531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59" Type="http://schemas.openxmlformats.org/officeDocument/2006/relationships/image" Target="media/image48.jpeg"/><Relationship Id="rId67" Type="http://schemas.openxmlformats.org/officeDocument/2006/relationships/image" Target="media/image56.jpeg"/><Relationship Id="rId103" Type="http://schemas.openxmlformats.org/officeDocument/2006/relationships/fontTable" Target="fontTable.xml"/><Relationship Id="rId20" Type="http://schemas.openxmlformats.org/officeDocument/2006/relationships/image" Target="media/image9.jpeg"/><Relationship Id="rId41" Type="http://schemas.openxmlformats.org/officeDocument/2006/relationships/image" Target="media/image30.jpeg"/><Relationship Id="rId54" Type="http://schemas.openxmlformats.org/officeDocument/2006/relationships/image" Target="media/image43.jpeg"/><Relationship Id="rId62" Type="http://schemas.openxmlformats.org/officeDocument/2006/relationships/image" Target="media/image51.jpeg"/><Relationship Id="rId70" Type="http://schemas.openxmlformats.org/officeDocument/2006/relationships/image" Target="media/image59.jpeg"/><Relationship Id="rId75" Type="http://schemas.openxmlformats.org/officeDocument/2006/relationships/image" Target="media/image64.jpeg"/><Relationship Id="rId83" Type="http://schemas.openxmlformats.org/officeDocument/2006/relationships/image" Target="media/image72.jpeg"/><Relationship Id="rId88" Type="http://schemas.openxmlformats.org/officeDocument/2006/relationships/image" Target="media/image77.jpeg"/><Relationship Id="rId91" Type="http://schemas.openxmlformats.org/officeDocument/2006/relationships/image" Target="media/image80.jpeg"/><Relationship Id="rId96" Type="http://schemas.openxmlformats.org/officeDocument/2006/relationships/image" Target="media/image8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hu.wikipedia.org/wiki/M%C3%A9h%C3%A9szet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image" Target="media/image38.jpeg"/><Relationship Id="rId57" Type="http://schemas.openxmlformats.org/officeDocument/2006/relationships/image" Target="media/image46.jpeg"/><Relationship Id="rId10" Type="http://schemas.openxmlformats.org/officeDocument/2006/relationships/image" Target="media/image3.jpeg"/><Relationship Id="rId31" Type="http://schemas.openxmlformats.org/officeDocument/2006/relationships/image" Target="media/image20.jpeg"/><Relationship Id="rId44" Type="http://schemas.openxmlformats.org/officeDocument/2006/relationships/image" Target="media/image33.jpeg"/><Relationship Id="rId52" Type="http://schemas.openxmlformats.org/officeDocument/2006/relationships/image" Target="media/image41.jpeg"/><Relationship Id="rId60" Type="http://schemas.openxmlformats.org/officeDocument/2006/relationships/image" Target="media/image49.jpeg"/><Relationship Id="rId65" Type="http://schemas.openxmlformats.org/officeDocument/2006/relationships/image" Target="media/image54.jpeg"/><Relationship Id="rId73" Type="http://schemas.openxmlformats.org/officeDocument/2006/relationships/image" Target="media/image62.jpeg"/><Relationship Id="rId78" Type="http://schemas.openxmlformats.org/officeDocument/2006/relationships/image" Target="media/image67.jpeg"/><Relationship Id="rId81" Type="http://schemas.openxmlformats.org/officeDocument/2006/relationships/image" Target="media/image70.jpeg"/><Relationship Id="rId86" Type="http://schemas.openxmlformats.org/officeDocument/2006/relationships/image" Target="media/image75.jpeg"/><Relationship Id="rId94" Type="http://schemas.openxmlformats.org/officeDocument/2006/relationships/image" Target="media/image83.jpeg"/><Relationship Id="rId99" Type="http://schemas.openxmlformats.org/officeDocument/2006/relationships/image" Target="media/image88.jpeg"/><Relationship Id="rId101" Type="http://schemas.openxmlformats.org/officeDocument/2006/relationships/image" Target="media/image9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hyperlink" Target="https://hu.wikipedia.org/wiki/T%C3%B6r%C3%B6k_h%C3%B3dolts%C3%A1g" TargetMode="External"/><Relationship Id="rId18" Type="http://schemas.openxmlformats.org/officeDocument/2006/relationships/image" Target="media/image7.jpeg"/><Relationship Id="rId39" Type="http://schemas.openxmlformats.org/officeDocument/2006/relationships/image" Target="media/image28.jpeg"/><Relationship Id="rId34" Type="http://schemas.openxmlformats.org/officeDocument/2006/relationships/image" Target="media/image23.jpeg"/><Relationship Id="rId50" Type="http://schemas.openxmlformats.org/officeDocument/2006/relationships/image" Target="media/image39.jpeg"/><Relationship Id="rId55" Type="http://schemas.openxmlformats.org/officeDocument/2006/relationships/image" Target="media/image44.jpeg"/><Relationship Id="rId76" Type="http://schemas.openxmlformats.org/officeDocument/2006/relationships/image" Target="media/image65.jpeg"/><Relationship Id="rId97" Type="http://schemas.openxmlformats.org/officeDocument/2006/relationships/image" Target="media/image86.jpeg"/><Relationship Id="rId10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762DC-60E7-4EA5-9B6C-A4F0449E8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44</Pages>
  <Words>3074</Words>
  <Characters>21216</Characters>
  <Application>Microsoft Office Word</Application>
  <DocSecurity>0</DocSecurity>
  <Lines>176</Lines>
  <Paragraphs>48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Moldován Ágnes</dc:creator>
  <cp:lastModifiedBy>User</cp:lastModifiedBy>
  <cp:revision>2</cp:revision>
  <dcterms:created xsi:type="dcterms:W3CDTF">2018-07-12T20:40:00Z</dcterms:created>
  <dcterms:modified xsi:type="dcterms:W3CDTF">2018-07-12T20:40:00Z</dcterms:modified>
</cp:coreProperties>
</file>